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88C5B" w14:textId="77777777" w:rsidR="00677A8A" w:rsidRDefault="00677A8A" w:rsidP="00677A8A">
      <w:pPr>
        <w:pStyle w:val="Rubrik1"/>
      </w:pPr>
      <w:bookmarkStart w:id="0" w:name="_GoBack"/>
      <w:bookmarkEnd w:id="0"/>
      <w:r>
        <w:t>Individuellt utbildningsprogram för specialisttjänstgöring i oftalmologi</w:t>
      </w:r>
    </w:p>
    <w:p w14:paraId="078D4B44" w14:textId="77777777" w:rsidR="00677A8A" w:rsidRDefault="00677A8A" w:rsidP="00677A8A">
      <w:pPr>
        <w:pStyle w:val="Rubrik1"/>
      </w:pPr>
      <w:r>
        <w:t>ST-läkare:</w:t>
      </w:r>
    </w:p>
    <w:p w14:paraId="528D18C3" w14:textId="77777777" w:rsidR="00677A8A" w:rsidRDefault="00677A8A" w:rsidP="00677A8A">
      <w:pPr>
        <w:pStyle w:val="Rubrik1"/>
      </w:pPr>
      <w:r>
        <w:t>Arbetsplats:</w:t>
      </w:r>
    </w:p>
    <w:p w14:paraId="09FBDF5D" w14:textId="77777777" w:rsidR="00677A8A" w:rsidRDefault="00677A8A" w:rsidP="00677A8A">
      <w:pPr>
        <w:pStyle w:val="Rubrik1"/>
      </w:pPr>
      <w:r>
        <w:t>Start av ST:</w:t>
      </w:r>
    </w:p>
    <w:p w14:paraId="1EB4A331" w14:textId="77777777" w:rsidR="00677A8A" w:rsidRDefault="00677A8A" w:rsidP="00677A8A">
      <w:pPr>
        <w:pStyle w:val="Rubrik1"/>
      </w:pPr>
      <w:r>
        <w:t>Planerat avslut av ST:</w:t>
      </w:r>
    </w:p>
    <w:p w14:paraId="12E54F51" w14:textId="77777777" w:rsidR="00677A8A" w:rsidRPr="00995A4D" w:rsidRDefault="00677A8A" w:rsidP="00677A8A">
      <w:pPr>
        <w:pStyle w:val="Rubrik1"/>
      </w:pPr>
      <w:r>
        <w:t xml:space="preserve">Allmänt </w:t>
      </w:r>
    </w:p>
    <w:p w14:paraId="022098F7" w14:textId="77777777" w:rsidR="00677A8A" w:rsidRPr="00810078" w:rsidRDefault="00677A8A" w:rsidP="00677A8A">
      <w:pPr>
        <w:spacing w:after="0"/>
        <w:rPr>
          <w:i/>
        </w:rPr>
      </w:pPr>
      <w:r w:rsidRPr="00BE61B7">
        <w:rPr>
          <w:i/>
          <w:highlight w:val="yellow"/>
        </w:rPr>
        <w:t>Vad innebär min specialitet? Hur beskriver jag mitt uppdrag som bli</w:t>
      </w:r>
      <w:r>
        <w:rPr>
          <w:i/>
          <w:highlight w:val="yellow"/>
        </w:rPr>
        <w:t>vande specialist i oftalmologi</w:t>
      </w:r>
      <w:r w:rsidRPr="00BE61B7">
        <w:rPr>
          <w:i/>
          <w:highlight w:val="yellow"/>
        </w:rPr>
        <w:t>?</w:t>
      </w:r>
      <w:r w:rsidRPr="00810078">
        <w:rPr>
          <w:i/>
        </w:rPr>
        <w:t xml:space="preserve"> </w:t>
      </w:r>
    </w:p>
    <w:p w14:paraId="3798FA99" w14:textId="77777777" w:rsidR="00677A8A" w:rsidRDefault="00677A8A" w:rsidP="00677A8A">
      <w:pPr>
        <w:spacing w:after="0"/>
      </w:pPr>
    </w:p>
    <w:p w14:paraId="02D28246" w14:textId="77777777" w:rsidR="00677A8A" w:rsidRDefault="00677A8A" w:rsidP="00677A8A">
      <w:pPr>
        <w:spacing w:after="0"/>
      </w:pPr>
    </w:p>
    <w:p w14:paraId="60DC74DF" w14:textId="77777777" w:rsidR="00677A8A" w:rsidRDefault="00677A8A" w:rsidP="00677A8A">
      <w:pPr>
        <w:spacing w:after="0"/>
      </w:pPr>
      <w:r w:rsidRPr="00BE61B7">
        <w:t>Enligt kompetensbeskrivningen för Ögonsjukdomar i SOFS2015:8 står att;</w:t>
      </w:r>
    </w:p>
    <w:p w14:paraId="047C66C2" w14:textId="77777777" w:rsidR="00677A8A" w:rsidRPr="00BE61B7" w:rsidRDefault="00677A8A" w:rsidP="00677A8A">
      <w:pPr>
        <w:spacing w:after="0"/>
      </w:pPr>
    </w:p>
    <w:p w14:paraId="337EDF7E" w14:textId="77777777" w:rsidR="00677A8A" w:rsidRPr="00BE61B7" w:rsidRDefault="00677A8A" w:rsidP="00677A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E61B7">
        <w:rPr>
          <w:rFonts w:cs="TimesNewRomanPSMT"/>
        </w:rPr>
        <w:t>Specialiteten ögonsjukdomar karaktäriseras av kunskaper och</w:t>
      </w:r>
    </w:p>
    <w:p w14:paraId="2550B566" w14:textId="77777777" w:rsidR="00677A8A" w:rsidRPr="00BE61B7" w:rsidRDefault="00677A8A" w:rsidP="00677A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E61B7">
        <w:rPr>
          <w:rFonts w:cs="TimesNewRomanPSMT"/>
        </w:rPr>
        <w:t>färdigheter dels i sjukdomar som primärt drabbar ögat, dels i</w:t>
      </w:r>
    </w:p>
    <w:p w14:paraId="244BCE9E" w14:textId="77777777" w:rsidR="00677A8A" w:rsidRPr="00BE61B7" w:rsidRDefault="00677A8A" w:rsidP="00677A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E61B7">
        <w:rPr>
          <w:rFonts w:cs="TimesNewRomanPSMT"/>
        </w:rPr>
        <w:t>sjukdomar som leder till påverkan på ögonen eller synsinnet.</w:t>
      </w:r>
    </w:p>
    <w:p w14:paraId="0B423E98" w14:textId="77777777" w:rsidR="00677A8A" w:rsidRPr="00BE61B7" w:rsidRDefault="00677A8A" w:rsidP="00677A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76813BB" w14:textId="77777777" w:rsidR="00677A8A" w:rsidRPr="00BE61B7" w:rsidRDefault="00677A8A" w:rsidP="00677A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E61B7">
        <w:rPr>
          <w:rFonts w:cs="TimesNewRomanPSMT"/>
        </w:rPr>
        <w:t>Kompetensområdet omfattar</w:t>
      </w:r>
    </w:p>
    <w:p w14:paraId="3EC99D7D" w14:textId="77777777" w:rsidR="00677A8A" w:rsidRPr="00BE61B7" w:rsidRDefault="00677A8A" w:rsidP="00677A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E61B7">
        <w:rPr>
          <w:rFonts w:cs="TimesNewRomanPSMT"/>
        </w:rPr>
        <w:t xml:space="preserve">• alla sjukdomstillstånd som drabbar ögat, ögonhålan, ögats </w:t>
      </w:r>
      <w:proofErr w:type="spellStart"/>
      <w:r w:rsidRPr="00BE61B7">
        <w:rPr>
          <w:rFonts w:cs="TimesNewRomanPSMT"/>
        </w:rPr>
        <w:t>adnexa</w:t>
      </w:r>
      <w:proofErr w:type="spellEnd"/>
    </w:p>
    <w:p w14:paraId="57AB92DC" w14:textId="77777777" w:rsidR="00677A8A" w:rsidRPr="00BE61B7" w:rsidRDefault="00677A8A" w:rsidP="00677A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E61B7">
        <w:rPr>
          <w:rFonts w:cs="TimesNewRomanPSMT"/>
        </w:rPr>
        <w:t>och synsinnet i vidare bemärkelse, i alla åldrar,</w:t>
      </w:r>
    </w:p>
    <w:p w14:paraId="6C2DE294" w14:textId="77777777" w:rsidR="00677A8A" w:rsidRPr="00BE61B7" w:rsidRDefault="00677A8A" w:rsidP="00677A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E61B7">
        <w:rPr>
          <w:rFonts w:cs="TimesNewRomanPSMT"/>
        </w:rPr>
        <w:t xml:space="preserve">• kunskaper om optik och </w:t>
      </w:r>
      <w:proofErr w:type="spellStart"/>
      <w:r w:rsidRPr="00BE61B7">
        <w:rPr>
          <w:rFonts w:cs="TimesNewRomanPSMT"/>
        </w:rPr>
        <w:t>refraktionering</w:t>
      </w:r>
      <w:proofErr w:type="spellEnd"/>
      <w:r w:rsidRPr="00BE61B7">
        <w:rPr>
          <w:rFonts w:cs="TimesNewRomanPSMT"/>
        </w:rPr>
        <w:t>, synrehabilitering och</w:t>
      </w:r>
    </w:p>
    <w:p w14:paraId="375A2DBE" w14:textId="77777777" w:rsidR="00677A8A" w:rsidRPr="00BE61B7" w:rsidRDefault="00677A8A" w:rsidP="00677A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E61B7">
        <w:rPr>
          <w:rFonts w:cs="TimesNewRomanPSMT"/>
        </w:rPr>
        <w:t>barnets synutveckling,</w:t>
      </w:r>
    </w:p>
    <w:p w14:paraId="1999B41B" w14:textId="77777777" w:rsidR="00677A8A" w:rsidRPr="00BE61B7" w:rsidRDefault="00677A8A" w:rsidP="00677A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E61B7">
        <w:rPr>
          <w:rFonts w:cs="TimesNewRomanPSMT"/>
        </w:rPr>
        <w:t>• kunskaper om de lagar och andra föreskrifter som gäller för</w:t>
      </w:r>
    </w:p>
    <w:p w14:paraId="389F40BB" w14:textId="77777777" w:rsidR="00677A8A" w:rsidRPr="00BE61B7" w:rsidRDefault="00677A8A" w:rsidP="00677A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spellStart"/>
      <w:r w:rsidRPr="00BE61B7">
        <w:rPr>
          <w:rFonts w:cs="TimesNewRomanPSMT"/>
        </w:rPr>
        <w:t>synkrav</w:t>
      </w:r>
      <w:proofErr w:type="spellEnd"/>
      <w:r w:rsidRPr="00BE61B7">
        <w:rPr>
          <w:rFonts w:cs="TimesNewRomanPSMT"/>
        </w:rPr>
        <w:t xml:space="preserve"> för innehav av körkort och olika yrken, och</w:t>
      </w:r>
    </w:p>
    <w:p w14:paraId="5083265E" w14:textId="77777777" w:rsidR="00677A8A" w:rsidRPr="00BE61B7" w:rsidRDefault="00677A8A" w:rsidP="00677A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E61B7">
        <w:rPr>
          <w:rFonts w:cs="TimesNewRomanPSMT"/>
        </w:rPr>
        <w:lastRenderedPageBreak/>
        <w:t>• förmåga att ta hand om och tolka resultaten från relevant</w:t>
      </w:r>
    </w:p>
    <w:p w14:paraId="5263B538" w14:textId="77777777" w:rsidR="00677A8A" w:rsidRPr="00BE61B7" w:rsidRDefault="00677A8A" w:rsidP="00677A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E61B7">
        <w:rPr>
          <w:rFonts w:cs="TimesNewRomanPSMT"/>
        </w:rPr>
        <w:t>undersökningsapparatur.</w:t>
      </w:r>
    </w:p>
    <w:p w14:paraId="562C13B6" w14:textId="77777777" w:rsidR="00677A8A" w:rsidRPr="00BE61B7" w:rsidRDefault="00677A8A" w:rsidP="00677A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3FD1C4F" w14:textId="77777777" w:rsidR="00677A8A" w:rsidRPr="00BE61B7" w:rsidRDefault="00677A8A" w:rsidP="00677A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E61B7">
        <w:rPr>
          <w:rFonts w:cs="TimesNewRomanPSMT"/>
        </w:rPr>
        <w:t>Ett nära samarbete med den övriga hälso- och sjukvården, liksom</w:t>
      </w:r>
    </w:p>
    <w:p w14:paraId="5033F1D1" w14:textId="77777777" w:rsidR="00677A8A" w:rsidRDefault="00677A8A" w:rsidP="00677A8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E61B7">
        <w:rPr>
          <w:rFonts w:cs="TimesNewRomanPSMT"/>
        </w:rPr>
        <w:t>med optiker, är centralt.</w:t>
      </w:r>
    </w:p>
    <w:p w14:paraId="73D0C726" w14:textId="77777777" w:rsidR="00BB2EDE" w:rsidRDefault="00BB2EDE" w:rsidP="00436EF4">
      <w:pPr>
        <w:pStyle w:val="Rubrik2"/>
      </w:pPr>
    </w:p>
    <w:p w14:paraId="2B74F00C" w14:textId="77777777" w:rsidR="00BB2EDE" w:rsidRDefault="00BB2EDE" w:rsidP="00436EF4">
      <w:pPr>
        <w:pStyle w:val="Rubrik2"/>
      </w:pPr>
    </w:p>
    <w:p w14:paraId="4029BDEC" w14:textId="77777777" w:rsidR="00BB2EDE" w:rsidRDefault="00BB2EDE" w:rsidP="00436EF4">
      <w:pPr>
        <w:pStyle w:val="Rubrik2"/>
      </w:pPr>
    </w:p>
    <w:p w14:paraId="1C67DE1A" w14:textId="77777777" w:rsidR="00436EF4" w:rsidRDefault="00436EF4" w:rsidP="00436EF4">
      <w:pPr>
        <w:pStyle w:val="Rubrik2"/>
      </w:pPr>
      <w:r>
        <w:t>Blocköversikt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36EF4" w:rsidRPr="00C31E00" w14:paraId="4B21A181" w14:textId="77777777" w:rsidTr="00A95937">
        <w:tc>
          <w:tcPr>
            <w:tcW w:w="3070" w:type="dxa"/>
          </w:tcPr>
          <w:p w14:paraId="57C05D57" w14:textId="77777777" w:rsidR="00436EF4" w:rsidRPr="00C31E00" w:rsidRDefault="00436EF4" w:rsidP="00A95937">
            <w:pPr>
              <w:rPr>
                <w:b/>
              </w:rPr>
            </w:pPr>
            <w:r>
              <w:rPr>
                <w:b/>
              </w:rPr>
              <w:t>Block</w:t>
            </w:r>
          </w:p>
        </w:tc>
        <w:tc>
          <w:tcPr>
            <w:tcW w:w="3071" w:type="dxa"/>
          </w:tcPr>
          <w:p w14:paraId="09C9C0E7" w14:textId="77777777" w:rsidR="00436EF4" w:rsidRPr="00C31E00" w:rsidRDefault="00436EF4" w:rsidP="00A95937">
            <w:pPr>
              <w:rPr>
                <w:b/>
              </w:rPr>
            </w:pPr>
            <w:r>
              <w:rPr>
                <w:b/>
              </w:rPr>
              <w:t xml:space="preserve">Datum för godkänt block med genomförd </w:t>
            </w:r>
            <w:proofErr w:type="spellStart"/>
            <w:r>
              <w:rPr>
                <w:b/>
              </w:rPr>
              <w:t>sit</w:t>
            </w:r>
            <w:proofErr w:type="spellEnd"/>
            <w:r>
              <w:rPr>
                <w:b/>
              </w:rPr>
              <w:t xml:space="preserve">-in samt intyg </w:t>
            </w:r>
          </w:p>
        </w:tc>
        <w:tc>
          <w:tcPr>
            <w:tcW w:w="3071" w:type="dxa"/>
          </w:tcPr>
          <w:p w14:paraId="1BFA1FC8" w14:textId="77777777" w:rsidR="00436EF4" w:rsidRDefault="00436EF4" w:rsidP="00A95937">
            <w:pPr>
              <w:rPr>
                <w:b/>
              </w:rPr>
            </w:pPr>
            <w:r>
              <w:rPr>
                <w:b/>
              </w:rPr>
              <w:t xml:space="preserve">Verktyg för </w:t>
            </w:r>
            <w:proofErr w:type="gramStart"/>
            <w:r>
              <w:rPr>
                <w:b/>
              </w:rPr>
              <w:t>kompetensbedömning  som</w:t>
            </w:r>
            <w:proofErr w:type="gramEnd"/>
          </w:p>
          <w:p w14:paraId="65A20888" w14:textId="77777777" w:rsidR="00436EF4" w:rsidRDefault="00436EF4" w:rsidP="00A95937">
            <w:r>
              <w:rPr>
                <w:b/>
              </w:rPr>
              <w:t xml:space="preserve">Använts </w:t>
            </w:r>
            <w:r w:rsidRPr="00B3720D">
              <w:rPr>
                <w:b/>
              </w:rPr>
              <w:t xml:space="preserve">(Till exempel </w:t>
            </w:r>
            <w:proofErr w:type="spellStart"/>
            <w:r w:rsidRPr="00B3720D">
              <w:rPr>
                <w:b/>
              </w:rPr>
              <w:t>Sit</w:t>
            </w:r>
            <w:proofErr w:type="spellEnd"/>
            <w:r w:rsidRPr="00B3720D">
              <w:rPr>
                <w:b/>
              </w:rPr>
              <w:t xml:space="preserve">-in, mini-CEX, </w:t>
            </w:r>
            <w:proofErr w:type="gramStart"/>
            <w:r w:rsidRPr="00B3720D">
              <w:rPr>
                <w:b/>
              </w:rPr>
              <w:t>DOPS ,</w:t>
            </w:r>
            <w:proofErr w:type="gramEnd"/>
            <w:r w:rsidRPr="00B3720D">
              <w:rPr>
                <w:b/>
              </w:rPr>
              <w:t xml:space="preserve"> 360 grader, specialistkollegium)</w:t>
            </w:r>
          </w:p>
          <w:p w14:paraId="142E312F" w14:textId="77777777" w:rsidR="00436EF4" w:rsidRDefault="00436EF4" w:rsidP="00A95937">
            <w:pPr>
              <w:rPr>
                <w:b/>
              </w:rPr>
            </w:pPr>
          </w:p>
        </w:tc>
      </w:tr>
      <w:tr w:rsidR="00436EF4" w14:paraId="7C1376EC" w14:textId="77777777" w:rsidTr="00A95937">
        <w:tc>
          <w:tcPr>
            <w:tcW w:w="3070" w:type="dxa"/>
          </w:tcPr>
          <w:p w14:paraId="643DAC00" w14:textId="77777777" w:rsidR="00436EF4" w:rsidRPr="001F4917" w:rsidRDefault="001F4917" w:rsidP="00A95937">
            <w:r w:rsidRPr="001F4917">
              <w:t>Barnoftalmologi</w:t>
            </w:r>
          </w:p>
        </w:tc>
        <w:tc>
          <w:tcPr>
            <w:tcW w:w="3071" w:type="dxa"/>
          </w:tcPr>
          <w:p w14:paraId="2CFC698C" w14:textId="77777777" w:rsidR="00436EF4" w:rsidRDefault="00436EF4" w:rsidP="00A95937"/>
        </w:tc>
        <w:tc>
          <w:tcPr>
            <w:tcW w:w="3071" w:type="dxa"/>
          </w:tcPr>
          <w:p w14:paraId="6A69E8C3" w14:textId="77777777" w:rsidR="00436EF4" w:rsidRDefault="00436EF4" w:rsidP="00A95937"/>
        </w:tc>
      </w:tr>
      <w:tr w:rsidR="00436EF4" w14:paraId="6380ECE7" w14:textId="77777777" w:rsidTr="00A95937">
        <w:tc>
          <w:tcPr>
            <w:tcW w:w="3070" w:type="dxa"/>
          </w:tcPr>
          <w:p w14:paraId="11C64621" w14:textId="77777777" w:rsidR="00436EF4" w:rsidRPr="001F4917" w:rsidRDefault="001F4917" w:rsidP="00A95937">
            <w:proofErr w:type="spellStart"/>
            <w:r w:rsidRPr="001F4917">
              <w:t>Polop</w:t>
            </w:r>
            <w:proofErr w:type="spellEnd"/>
          </w:p>
        </w:tc>
        <w:tc>
          <w:tcPr>
            <w:tcW w:w="3071" w:type="dxa"/>
          </w:tcPr>
          <w:p w14:paraId="7E7D2658" w14:textId="77777777" w:rsidR="00436EF4" w:rsidRDefault="00436EF4" w:rsidP="00A95937"/>
        </w:tc>
        <w:tc>
          <w:tcPr>
            <w:tcW w:w="3071" w:type="dxa"/>
          </w:tcPr>
          <w:p w14:paraId="2234ED50" w14:textId="77777777" w:rsidR="00436EF4" w:rsidRDefault="00436EF4" w:rsidP="00A95937"/>
        </w:tc>
      </w:tr>
      <w:tr w:rsidR="00436EF4" w14:paraId="4C5C7487" w14:textId="77777777" w:rsidTr="00A95937">
        <w:tc>
          <w:tcPr>
            <w:tcW w:w="3070" w:type="dxa"/>
          </w:tcPr>
          <w:p w14:paraId="640D47C3" w14:textId="77777777" w:rsidR="00436EF4" w:rsidRPr="001F4917" w:rsidRDefault="001F4917" w:rsidP="00A95937">
            <w:r w:rsidRPr="001F4917">
              <w:t>Medicinsk retina</w:t>
            </w:r>
          </w:p>
        </w:tc>
        <w:tc>
          <w:tcPr>
            <w:tcW w:w="3071" w:type="dxa"/>
          </w:tcPr>
          <w:p w14:paraId="6C86E89E" w14:textId="77777777" w:rsidR="00436EF4" w:rsidRDefault="00436EF4" w:rsidP="00A95937"/>
        </w:tc>
        <w:tc>
          <w:tcPr>
            <w:tcW w:w="3071" w:type="dxa"/>
          </w:tcPr>
          <w:p w14:paraId="0E96DB01" w14:textId="77777777" w:rsidR="00436EF4" w:rsidRDefault="00436EF4" w:rsidP="00A95937"/>
        </w:tc>
      </w:tr>
      <w:tr w:rsidR="00436EF4" w14:paraId="5E57A4C9" w14:textId="77777777" w:rsidTr="00A95937">
        <w:tc>
          <w:tcPr>
            <w:tcW w:w="3070" w:type="dxa"/>
          </w:tcPr>
          <w:p w14:paraId="11EF3D9B" w14:textId="77777777" w:rsidR="00436EF4" w:rsidRPr="001F4917" w:rsidRDefault="001F4917" w:rsidP="00A95937">
            <w:r w:rsidRPr="001F4917">
              <w:t>Katarakt</w:t>
            </w:r>
          </w:p>
        </w:tc>
        <w:tc>
          <w:tcPr>
            <w:tcW w:w="3071" w:type="dxa"/>
          </w:tcPr>
          <w:p w14:paraId="221B1FA1" w14:textId="77777777" w:rsidR="00436EF4" w:rsidRDefault="00436EF4" w:rsidP="00A95937"/>
        </w:tc>
        <w:tc>
          <w:tcPr>
            <w:tcW w:w="3071" w:type="dxa"/>
          </w:tcPr>
          <w:p w14:paraId="05991F6F" w14:textId="77777777" w:rsidR="00436EF4" w:rsidRDefault="00436EF4" w:rsidP="00A95937"/>
        </w:tc>
      </w:tr>
      <w:tr w:rsidR="00436EF4" w14:paraId="40F9241A" w14:textId="77777777" w:rsidTr="00A95937">
        <w:tc>
          <w:tcPr>
            <w:tcW w:w="3070" w:type="dxa"/>
          </w:tcPr>
          <w:p w14:paraId="6359AD73" w14:textId="77777777" w:rsidR="00436EF4" w:rsidRPr="001F4917" w:rsidRDefault="001F4917" w:rsidP="00A95937">
            <w:r w:rsidRPr="001F4917">
              <w:t>Glaukom</w:t>
            </w:r>
          </w:p>
        </w:tc>
        <w:tc>
          <w:tcPr>
            <w:tcW w:w="3071" w:type="dxa"/>
          </w:tcPr>
          <w:p w14:paraId="02600D57" w14:textId="77777777" w:rsidR="00436EF4" w:rsidRDefault="00436EF4" w:rsidP="00A95937">
            <w:pPr>
              <w:rPr>
                <w:i/>
              </w:rPr>
            </w:pPr>
          </w:p>
        </w:tc>
        <w:tc>
          <w:tcPr>
            <w:tcW w:w="3071" w:type="dxa"/>
          </w:tcPr>
          <w:p w14:paraId="39EC800C" w14:textId="77777777" w:rsidR="00436EF4" w:rsidRDefault="00436EF4" w:rsidP="00A95937">
            <w:pPr>
              <w:rPr>
                <w:i/>
              </w:rPr>
            </w:pPr>
          </w:p>
        </w:tc>
      </w:tr>
      <w:tr w:rsidR="00436EF4" w14:paraId="4CE7A340" w14:textId="77777777" w:rsidTr="00A95937">
        <w:tc>
          <w:tcPr>
            <w:tcW w:w="3070" w:type="dxa"/>
          </w:tcPr>
          <w:p w14:paraId="30EADED3" w14:textId="77777777" w:rsidR="00436EF4" w:rsidRPr="001F4917" w:rsidRDefault="001F4917" w:rsidP="00A95937">
            <w:proofErr w:type="spellStart"/>
            <w:r w:rsidRPr="001F4917">
              <w:t>Kornea</w:t>
            </w:r>
            <w:proofErr w:type="spellEnd"/>
          </w:p>
        </w:tc>
        <w:tc>
          <w:tcPr>
            <w:tcW w:w="3071" w:type="dxa"/>
          </w:tcPr>
          <w:p w14:paraId="3D731547" w14:textId="77777777" w:rsidR="00436EF4" w:rsidRDefault="00436EF4" w:rsidP="00A95937">
            <w:pPr>
              <w:rPr>
                <w:i/>
              </w:rPr>
            </w:pPr>
          </w:p>
        </w:tc>
        <w:tc>
          <w:tcPr>
            <w:tcW w:w="3071" w:type="dxa"/>
          </w:tcPr>
          <w:p w14:paraId="0304095B" w14:textId="77777777" w:rsidR="00436EF4" w:rsidRDefault="00436EF4" w:rsidP="00A95937">
            <w:pPr>
              <w:rPr>
                <w:i/>
              </w:rPr>
            </w:pPr>
          </w:p>
        </w:tc>
      </w:tr>
      <w:tr w:rsidR="001F4917" w14:paraId="0FC8EBDC" w14:textId="77777777" w:rsidTr="00A95937">
        <w:tc>
          <w:tcPr>
            <w:tcW w:w="3070" w:type="dxa"/>
          </w:tcPr>
          <w:p w14:paraId="6D6EBB1F" w14:textId="77777777" w:rsidR="001F4917" w:rsidRPr="001F4917" w:rsidRDefault="001F4917" w:rsidP="00A95937">
            <w:proofErr w:type="spellStart"/>
            <w:r w:rsidRPr="001F4917">
              <w:t>Neuro</w:t>
            </w:r>
            <w:proofErr w:type="spellEnd"/>
          </w:p>
        </w:tc>
        <w:tc>
          <w:tcPr>
            <w:tcW w:w="3071" w:type="dxa"/>
          </w:tcPr>
          <w:p w14:paraId="4C0D822E" w14:textId="77777777" w:rsidR="001F4917" w:rsidRDefault="001F4917" w:rsidP="00A95937">
            <w:pPr>
              <w:rPr>
                <w:i/>
              </w:rPr>
            </w:pPr>
          </w:p>
        </w:tc>
        <w:tc>
          <w:tcPr>
            <w:tcW w:w="3071" w:type="dxa"/>
          </w:tcPr>
          <w:p w14:paraId="3D480A89" w14:textId="77777777" w:rsidR="001F4917" w:rsidRDefault="001F4917" w:rsidP="00A95937">
            <w:pPr>
              <w:rPr>
                <w:i/>
              </w:rPr>
            </w:pPr>
          </w:p>
        </w:tc>
      </w:tr>
      <w:tr w:rsidR="001F4917" w14:paraId="10395517" w14:textId="77777777" w:rsidTr="00A95937">
        <w:tc>
          <w:tcPr>
            <w:tcW w:w="3070" w:type="dxa"/>
          </w:tcPr>
          <w:p w14:paraId="2A0D1257" w14:textId="77777777" w:rsidR="001F4917" w:rsidRPr="001F4917" w:rsidRDefault="001F4917" w:rsidP="00A95937">
            <w:proofErr w:type="spellStart"/>
            <w:r w:rsidRPr="001F4917">
              <w:t>Uveit</w:t>
            </w:r>
            <w:proofErr w:type="spellEnd"/>
          </w:p>
        </w:tc>
        <w:tc>
          <w:tcPr>
            <w:tcW w:w="3071" w:type="dxa"/>
          </w:tcPr>
          <w:p w14:paraId="52856F04" w14:textId="77777777" w:rsidR="001F4917" w:rsidRDefault="001F4917" w:rsidP="00A95937">
            <w:pPr>
              <w:rPr>
                <w:i/>
              </w:rPr>
            </w:pPr>
          </w:p>
        </w:tc>
        <w:tc>
          <w:tcPr>
            <w:tcW w:w="3071" w:type="dxa"/>
          </w:tcPr>
          <w:p w14:paraId="6400DD5E" w14:textId="77777777" w:rsidR="001F4917" w:rsidRDefault="001F4917" w:rsidP="00A95937">
            <w:pPr>
              <w:rPr>
                <w:i/>
              </w:rPr>
            </w:pPr>
          </w:p>
        </w:tc>
      </w:tr>
      <w:tr w:rsidR="001F4917" w14:paraId="70B5329F" w14:textId="77777777" w:rsidTr="00A95937">
        <w:tc>
          <w:tcPr>
            <w:tcW w:w="3070" w:type="dxa"/>
          </w:tcPr>
          <w:p w14:paraId="02820317" w14:textId="77777777" w:rsidR="001F4917" w:rsidRPr="001F4917" w:rsidRDefault="001F4917" w:rsidP="00A95937">
            <w:r w:rsidRPr="001F4917">
              <w:t>Allmänt</w:t>
            </w:r>
          </w:p>
        </w:tc>
        <w:tc>
          <w:tcPr>
            <w:tcW w:w="3071" w:type="dxa"/>
          </w:tcPr>
          <w:p w14:paraId="50BD3184" w14:textId="77777777" w:rsidR="001F4917" w:rsidRDefault="001F4917" w:rsidP="00A95937">
            <w:pPr>
              <w:rPr>
                <w:i/>
              </w:rPr>
            </w:pPr>
          </w:p>
        </w:tc>
        <w:tc>
          <w:tcPr>
            <w:tcW w:w="3071" w:type="dxa"/>
          </w:tcPr>
          <w:p w14:paraId="05217C96" w14:textId="77777777" w:rsidR="001F4917" w:rsidRDefault="001F4917" w:rsidP="00A95937">
            <w:pPr>
              <w:rPr>
                <w:i/>
              </w:rPr>
            </w:pPr>
          </w:p>
        </w:tc>
      </w:tr>
      <w:tr w:rsidR="001F4917" w14:paraId="000BD7E2" w14:textId="77777777" w:rsidTr="00A95937">
        <w:tc>
          <w:tcPr>
            <w:tcW w:w="3070" w:type="dxa"/>
          </w:tcPr>
          <w:p w14:paraId="7263FD70" w14:textId="77777777" w:rsidR="001F4917" w:rsidRPr="001F4917" w:rsidRDefault="001F4917" w:rsidP="00A95937">
            <w:r w:rsidRPr="001F4917">
              <w:t>Syncentralen</w:t>
            </w:r>
          </w:p>
        </w:tc>
        <w:tc>
          <w:tcPr>
            <w:tcW w:w="3071" w:type="dxa"/>
          </w:tcPr>
          <w:p w14:paraId="00FE9F50" w14:textId="77777777" w:rsidR="001F4917" w:rsidRDefault="001F4917" w:rsidP="00A95937">
            <w:pPr>
              <w:rPr>
                <w:i/>
              </w:rPr>
            </w:pPr>
          </w:p>
        </w:tc>
        <w:tc>
          <w:tcPr>
            <w:tcW w:w="3071" w:type="dxa"/>
          </w:tcPr>
          <w:p w14:paraId="433269A6" w14:textId="77777777" w:rsidR="001F4917" w:rsidRDefault="001F4917" w:rsidP="00A95937">
            <w:pPr>
              <w:rPr>
                <w:i/>
              </w:rPr>
            </w:pPr>
          </w:p>
        </w:tc>
      </w:tr>
    </w:tbl>
    <w:p w14:paraId="6165981F" w14:textId="77777777" w:rsidR="00436EF4" w:rsidRDefault="00436EF4" w:rsidP="0043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89BEBF" w14:textId="77777777" w:rsidR="00436EF4" w:rsidRDefault="00436EF4" w:rsidP="00436EF4">
      <w:pPr>
        <w:pStyle w:val="Rubrik2"/>
      </w:pPr>
      <w:r>
        <w:t>Externa placeringar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436EF4" w14:paraId="3707F556" w14:textId="77777777" w:rsidTr="00A95937">
        <w:tc>
          <w:tcPr>
            <w:tcW w:w="3085" w:type="dxa"/>
          </w:tcPr>
          <w:p w14:paraId="6C67728F" w14:textId="77777777" w:rsidR="00436EF4" w:rsidRPr="00B3720D" w:rsidRDefault="00436EF4" w:rsidP="00A959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3720D">
              <w:rPr>
                <w:rFonts w:ascii="Arial" w:hAnsi="Arial" w:cs="Arial"/>
                <w:b/>
                <w:sz w:val="20"/>
                <w:szCs w:val="20"/>
              </w:rPr>
              <w:t>Placering</w:t>
            </w:r>
          </w:p>
        </w:tc>
        <w:tc>
          <w:tcPr>
            <w:tcW w:w="3119" w:type="dxa"/>
          </w:tcPr>
          <w:p w14:paraId="57A2DB99" w14:textId="77777777" w:rsidR="00436EF4" w:rsidRPr="00B3720D" w:rsidRDefault="00436EF4" w:rsidP="00A959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3720D">
              <w:rPr>
                <w:rFonts w:ascii="Arial" w:hAnsi="Arial" w:cs="Arial"/>
                <w:b/>
                <w:sz w:val="20"/>
                <w:szCs w:val="20"/>
              </w:rPr>
              <w:t>Planerad (datum)</w:t>
            </w:r>
          </w:p>
        </w:tc>
        <w:tc>
          <w:tcPr>
            <w:tcW w:w="2976" w:type="dxa"/>
          </w:tcPr>
          <w:p w14:paraId="1DCF5BF8" w14:textId="77777777" w:rsidR="00436EF4" w:rsidRPr="00B3720D" w:rsidRDefault="00436EF4" w:rsidP="00A959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3720D">
              <w:rPr>
                <w:rFonts w:ascii="Arial" w:hAnsi="Arial" w:cs="Arial"/>
                <w:b/>
                <w:sz w:val="20"/>
                <w:szCs w:val="20"/>
              </w:rPr>
              <w:t>Genomförd</w:t>
            </w:r>
          </w:p>
        </w:tc>
      </w:tr>
      <w:tr w:rsidR="00436EF4" w14:paraId="50BD9E11" w14:textId="77777777" w:rsidTr="00A95937">
        <w:tc>
          <w:tcPr>
            <w:tcW w:w="3085" w:type="dxa"/>
          </w:tcPr>
          <w:p w14:paraId="475BBF94" w14:textId="77777777" w:rsidR="00436EF4" w:rsidRDefault="00436EF4" w:rsidP="00A959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5D17AB7" w14:textId="77777777" w:rsidR="00436EF4" w:rsidRDefault="00436EF4" w:rsidP="00A959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05D922C" w14:textId="77777777" w:rsidR="00436EF4" w:rsidRDefault="00436EF4" w:rsidP="00A959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5C43A" w14:textId="77777777" w:rsidR="00436EF4" w:rsidRDefault="00436EF4" w:rsidP="0043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259492" w14:textId="77777777" w:rsidR="00436EF4" w:rsidRDefault="00436EF4" w:rsidP="00436EF4">
      <w:pPr>
        <w:pStyle w:val="Rubrik2"/>
      </w:pPr>
      <w:r>
        <w:lastRenderedPageBreak/>
        <w:t>Genomförda kurser</w:t>
      </w:r>
    </w:p>
    <w:p w14:paraId="48C1AB63" w14:textId="77777777" w:rsidR="00436EF4" w:rsidRPr="001D456F" w:rsidRDefault="00436EF4" w:rsidP="00436EF4">
      <w:r>
        <w:t>ST-ab kurser, ST-kurser med mera.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5"/>
        <w:gridCol w:w="3076"/>
      </w:tblGrid>
      <w:tr w:rsidR="00436EF4" w:rsidRPr="00C31E00" w14:paraId="21E00055" w14:textId="77777777" w:rsidTr="00A95937">
        <w:trPr>
          <w:trHeight w:val="265"/>
        </w:trPr>
        <w:tc>
          <w:tcPr>
            <w:tcW w:w="3075" w:type="dxa"/>
          </w:tcPr>
          <w:p w14:paraId="48D8C2AA" w14:textId="77777777" w:rsidR="00436EF4" w:rsidRPr="00C31E00" w:rsidRDefault="00436EF4" w:rsidP="00A95937">
            <w:pPr>
              <w:rPr>
                <w:b/>
              </w:rPr>
            </w:pPr>
            <w:r w:rsidRPr="00C31E00">
              <w:rPr>
                <w:b/>
              </w:rPr>
              <w:t>År</w:t>
            </w:r>
          </w:p>
        </w:tc>
        <w:tc>
          <w:tcPr>
            <w:tcW w:w="3076" w:type="dxa"/>
          </w:tcPr>
          <w:p w14:paraId="3EB0DB75" w14:textId="77777777" w:rsidR="00436EF4" w:rsidRPr="00C31E00" w:rsidRDefault="00436EF4" w:rsidP="00A95937">
            <w:pPr>
              <w:rPr>
                <w:b/>
              </w:rPr>
            </w:pPr>
            <w:r>
              <w:rPr>
                <w:b/>
              </w:rPr>
              <w:t>Genomförda kurser</w:t>
            </w:r>
          </w:p>
        </w:tc>
      </w:tr>
      <w:tr w:rsidR="00436EF4" w14:paraId="13405AE0" w14:textId="77777777" w:rsidTr="00A95937">
        <w:trPr>
          <w:trHeight w:val="280"/>
        </w:trPr>
        <w:tc>
          <w:tcPr>
            <w:tcW w:w="3075" w:type="dxa"/>
          </w:tcPr>
          <w:p w14:paraId="297974C7" w14:textId="77777777" w:rsidR="00436EF4" w:rsidRPr="00C31E00" w:rsidRDefault="00436EF4" w:rsidP="00A95937">
            <w:pPr>
              <w:rPr>
                <w:b/>
              </w:rPr>
            </w:pPr>
          </w:p>
        </w:tc>
        <w:tc>
          <w:tcPr>
            <w:tcW w:w="3076" w:type="dxa"/>
          </w:tcPr>
          <w:p w14:paraId="3381BD1A" w14:textId="77777777" w:rsidR="00436EF4" w:rsidRDefault="00436EF4" w:rsidP="00A95937"/>
        </w:tc>
      </w:tr>
      <w:tr w:rsidR="00436EF4" w14:paraId="19B738BC" w14:textId="77777777" w:rsidTr="00A95937">
        <w:trPr>
          <w:trHeight w:val="265"/>
        </w:trPr>
        <w:tc>
          <w:tcPr>
            <w:tcW w:w="3075" w:type="dxa"/>
          </w:tcPr>
          <w:p w14:paraId="26EB0158" w14:textId="77777777" w:rsidR="00436EF4" w:rsidRPr="00C31E00" w:rsidRDefault="00436EF4" w:rsidP="00A95937">
            <w:pPr>
              <w:rPr>
                <w:b/>
              </w:rPr>
            </w:pPr>
          </w:p>
        </w:tc>
        <w:tc>
          <w:tcPr>
            <w:tcW w:w="3076" w:type="dxa"/>
          </w:tcPr>
          <w:p w14:paraId="209F48C4" w14:textId="77777777" w:rsidR="00436EF4" w:rsidRDefault="00436EF4" w:rsidP="00A95937"/>
        </w:tc>
      </w:tr>
      <w:tr w:rsidR="00436EF4" w14:paraId="2C432BBA" w14:textId="77777777" w:rsidTr="00A95937">
        <w:trPr>
          <w:trHeight w:val="280"/>
        </w:trPr>
        <w:tc>
          <w:tcPr>
            <w:tcW w:w="3075" w:type="dxa"/>
          </w:tcPr>
          <w:p w14:paraId="25083A3F" w14:textId="77777777" w:rsidR="00436EF4" w:rsidRPr="00C31E00" w:rsidRDefault="00436EF4" w:rsidP="00A95937">
            <w:pPr>
              <w:rPr>
                <w:b/>
              </w:rPr>
            </w:pPr>
          </w:p>
        </w:tc>
        <w:tc>
          <w:tcPr>
            <w:tcW w:w="3076" w:type="dxa"/>
          </w:tcPr>
          <w:p w14:paraId="47AF5455" w14:textId="77777777" w:rsidR="00436EF4" w:rsidRDefault="00436EF4" w:rsidP="00A95937">
            <w:pPr>
              <w:rPr>
                <w:i/>
              </w:rPr>
            </w:pPr>
          </w:p>
        </w:tc>
      </w:tr>
      <w:tr w:rsidR="00436EF4" w14:paraId="32AF9F39" w14:textId="77777777" w:rsidTr="00A95937">
        <w:trPr>
          <w:trHeight w:val="280"/>
        </w:trPr>
        <w:tc>
          <w:tcPr>
            <w:tcW w:w="3075" w:type="dxa"/>
          </w:tcPr>
          <w:p w14:paraId="27F15929" w14:textId="77777777" w:rsidR="00436EF4" w:rsidRPr="00C31E00" w:rsidRDefault="00436EF4" w:rsidP="00A95937">
            <w:pPr>
              <w:rPr>
                <w:b/>
              </w:rPr>
            </w:pPr>
          </w:p>
        </w:tc>
        <w:tc>
          <w:tcPr>
            <w:tcW w:w="3076" w:type="dxa"/>
          </w:tcPr>
          <w:p w14:paraId="70F64485" w14:textId="77777777" w:rsidR="00436EF4" w:rsidRDefault="00436EF4" w:rsidP="00A95937">
            <w:pPr>
              <w:rPr>
                <w:i/>
              </w:rPr>
            </w:pPr>
          </w:p>
        </w:tc>
      </w:tr>
      <w:tr w:rsidR="00436EF4" w14:paraId="175AF12B" w14:textId="77777777" w:rsidTr="00A95937">
        <w:trPr>
          <w:trHeight w:val="280"/>
        </w:trPr>
        <w:tc>
          <w:tcPr>
            <w:tcW w:w="3075" w:type="dxa"/>
          </w:tcPr>
          <w:p w14:paraId="167C1FC2" w14:textId="77777777" w:rsidR="00436EF4" w:rsidRPr="00C31E00" w:rsidRDefault="00436EF4" w:rsidP="00A95937">
            <w:pPr>
              <w:rPr>
                <w:b/>
              </w:rPr>
            </w:pPr>
          </w:p>
        </w:tc>
        <w:tc>
          <w:tcPr>
            <w:tcW w:w="3076" w:type="dxa"/>
          </w:tcPr>
          <w:p w14:paraId="32DB04FB" w14:textId="77777777" w:rsidR="00436EF4" w:rsidRDefault="00436EF4" w:rsidP="00A95937">
            <w:pPr>
              <w:rPr>
                <w:i/>
              </w:rPr>
            </w:pPr>
          </w:p>
        </w:tc>
      </w:tr>
    </w:tbl>
    <w:p w14:paraId="16E2CC40" w14:textId="77777777" w:rsidR="00F43BE0" w:rsidRDefault="008346CF" w:rsidP="00677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noProof/>
          <w:spacing w:val="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F1220" wp14:editId="07272F2B">
                <wp:simplePos x="0" y="0"/>
                <wp:positionH relativeFrom="column">
                  <wp:posOffset>940435</wp:posOffset>
                </wp:positionH>
                <wp:positionV relativeFrom="paragraph">
                  <wp:posOffset>-52070</wp:posOffset>
                </wp:positionV>
                <wp:extent cx="3233420" cy="453390"/>
                <wp:effectExtent l="2540" t="1270" r="254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9E01D" w14:textId="77777777" w:rsidR="001F009D" w:rsidRPr="00F43BE0" w:rsidRDefault="001F00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BF1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05pt;margin-top:-4.1pt;width:254.6pt;height:35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" filled="f" stroked="f" strokecolor="white [3212]">
                <v:textbox style="mso-fit-shape-to-text:t">
                  <w:txbxContent>
                    <w:p w14:paraId="3CE9E01D" w14:textId="77777777" w:rsidR="001F009D" w:rsidRPr="00F43BE0" w:rsidRDefault="001F009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-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93A6C" wp14:editId="655304BE">
                <wp:simplePos x="0" y="0"/>
                <wp:positionH relativeFrom="column">
                  <wp:posOffset>7706360</wp:posOffset>
                </wp:positionH>
                <wp:positionV relativeFrom="paragraph">
                  <wp:posOffset>-250190</wp:posOffset>
                </wp:positionV>
                <wp:extent cx="1097280" cy="353060"/>
                <wp:effectExtent l="0" t="3175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73E8D" w14:textId="77777777" w:rsidR="001F009D" w:rsidRPr="00F43BE0" w:rsidRDefault="001F009D" w:rsidP="00F43BE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93A6C" id="Text Box 3" o:spid="_x0000_s1027" type="#_x0000_t202" style="position:absolute;margin-left:606.8pt;margin-top:-19.7pt;width:86.4pt;height:27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" filled="f" stroked="f" strokecolor="white [3212]">
                <v:textbox style="mso-fit-shape-to-text:t">
                  <w:txbxContent>
                    <w:p w14:paraId="1BC73E8D" w14:textId="77777777" w:rsidR="001F009D" w:rsidRPr="00F43BE0" w:rsidRDefault="001F009D" w:rsidP="00F43BE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BE0"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ellrutnt"/>
        <w:tblpPr w:leftFromText="141" w:rightFromText="141" w:vertAnchor="text" w:horzAnchor="margin" w:tblpXSpec="right" w:tblpY="319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</w:tblGrid>
      <w:tr w:rsidR="00AB08BC" w:rsidRPr="00962E6A" w14:paraId="596294DA" w14:textId="77777777" w:rsidTr="001F4917">
        <w:tc>
          <w:tcPr>
            <w:tcW w:w="2235" w:type="dxa"/>
          </w:tcPr>
          <w:p w14:paraId="15C26D9F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62E6A">
              <w:rPr>
                <w:rFonts w:ascii="Arial" w:hAnsi="Arial" w:cs="Arial"/>
                <w:b/>
                <w:bCs/>
              </w:rPr>
              <w:lastRenderedPageBreak/>
              <w:t>Kursnamn</w:t>
            </w:r>
          </w:p>
        </w:tc>
        <w:tc>
          <w:tcPr>
            <w:tcW w:w="3685" w:type="dxa"/>
          </w:tcPr>
          <w:p w14:paraId="5EF43358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62E6A">
              <w:rPr>
                <w:rFonts w:ascii="Arial" w:hAnsi="Arial" w:cs="Arial"/>
                <w:b/>
                <w:bCs/>
              </w:rPr>
              <w:t>Delmål/delar av delmål</w:t>
            </w:r>
          </w:p>
        </w:tc>
      </w:tr>
      <w:tr w:rsidR="00AB08BC" w:rsidRPr="00962E6A" w14:paraId="56F1B297" w14:textId="77777777" w:rsidTr="001F4917">
        <w:tc>
          <w:tcPr>
            <w:tcW w:w="2235" w:type="dxa"/>
          </w:tcPr>
          <w:p w14:paraId="35F55FE3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962E6A">
              <w:rPr>
                <w:rFonts w:ascii="Arial" w:hAnsi="Arial" w:cs="Arial"/>
                <w:bCs/>
              </w:rPr>
              <w:t>Neuro</w:t>
            </w:r>
            <w:proofErr w:type="spellEnd"/>
          </w:p>
        </w:tc>
        <w:tc>
          <w:tcPr>
            <w:tcW w:w="3685" w:type="dxa"/>
          </w:tcPr>
          <w:p w14:paraId="216C6880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c1, c2, c9, c10, c11</w:t>
            </w:r>
            <w:r w:rsidR="008C6AE9">
              <w:rPr>
                <w:rFonts w:ascii="Arial" w:hAnsi="Arial" w:cs="Arial"/>
                <w:bCs/>
              </w:rPr>
              <w:t>, c13</w:t>
            </w:r>
          </w:p>
        </w:tc>
      </w:tr>
      <w:tr w:rsidR="00AB08BC" w:rsidRPr="00962E6A" w14:paraId="2206E4CE" w14:textId="77777777" w:rsidTr="001F4917">
        <w:tc>
          <w:tcPr>
            <w:tcW w:w="2235" w:type="dxa"/>
          </w:tcPr>
          <w:p w14:paraId="115D3E9F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Diabetes</w:t>
            </w:r>
          </w:p>
        </w:tc>
        <w:tc>
          <w:tcPr>
            <w:tcW w:w="3685" w:type="dxa"/>
          </w:tcPr>
          <w:p w14:paraId="41382597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c2, c6, c7, c11</w:t>
            </w:r>
          </w:p>
        </w:tc>
      </w:tr>
      <w:tr w:rsidR="00AB08BC" w:rsidRPr="00962E6A" w14:paraId="54BC137F" w14:textId="77777777" w:rsidTr="001F4917">
        <w:tc>
          <w:tcPr>
            <w:tcW w:w="2235" w:type="dxa"/>
          </w:tcPr>
          <w:p w14:paraId="7D84693B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Retina</w:t>
            </w:r>
          </w:p>
        </w:tc>
        <w:tc>
          <w:tcPr>
            <w:tcW w:w="3685" w:type="dxa"/>
          </w:tcPr>
          <w:p w14:paraId="5BC5F7B0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c2, c6, c7, c11, c12</w:t>
            </w:r>
          </w:p>
        </w:tc>
      </w:tr>
      <w:tr w:rsidR="00AB08BC" w:rsidRPr="00962E6A" w14:paraId="3151EE9F" w14:textId="77777777" w:rsidTr="001F4917">
        <w:tc>
          <w:tcPr>
            <w:tcW w:w="2235" w:type="dxa"/>
          </w:tcPr>
          <w:p w14:paraId="4E44D2F1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Praktisk optik</w:t>
            </w:r>
          </w:p>
        </w:tc>
        <w:tc>
          <w:tcPr>
            <w:tcW w:w="3685" w:type="dxa"/>
          </w:tcPr>
          <w:p w14:paraId="415D3F4B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c1, c2, c4, c8, c12</w:t>
            </w:r>
          </w:p>
        </w:tc>
      </w:tr>
      <w:tr w:rsidR="00AB08BC" w:rsidRPr="00962E6A" w14:paraId="07AE5F03" w14:textId="77777777" w:rsidTr="001F4917">
        <w:tc>
          <w:tcPr>
            <w:tcW w:w="2235" w:type="dxa"/>
          </w:tcPr>
          <w:p w14:paraId="2F3C2374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Lins/</w:t>
            </w:r>
            <w:proofErr w:type="spellStart"/>
            <w:r w:rsidRPr="00962E6A">
              <w:rPr>
                <w:rFonts w:ascii="Arial" w:hAnsi="Arial" w:cs="Arial"/>
                <w:bCs/>
              </w:rPr>
              <w:t>refraktiv</w:t>
            </w:r>
            <w:proofErr w:type="spellEnd"/>
          </w:p>
        </w:tc>
        <w:tc>
          <w:tcPr>
            <w:tcW w:w="3685" w:type="dxa"/>
          </w:tcPr>
          <w:p w14:paraId="3128DCE1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c1, c2, c4, c7, c8, c12</w:t>
            </w:r>
          </w:p>
        </w:tc>
      </w:tr>
      <w:tr w:rsidR="00AB08BC" w:rsidRPr="00962E6A" w14:paraId="7E0D7CC2" w14:textId="77777777" w:rsidTr="001F4917">
        <w:tc>
          <w:tcPr>
            <w:tcW w:w="2235" w:type="dxa"/>
          </w:tcPr>
          <w:p w14:paraId="477F9D34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962E6A">
              <w:rPr>
                <w:rFonts w:ascii="Arial" w:hAnsi="Arial" w:cs="Arial"/>
                <w:bCs/>
              </w:rPr>
              <w:t>Kornea</w:t>
            </w:r>
            <w:proofErr w:type="spellEnd"/>
          </w:p>
        </w:tc>
        <w:tc>
          <w:tcPr>
            <w:tcW w:w="3685" w:type="dxa"/>
          </w:tcPr>
          <w:p w14:paraId="05BEA6B1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c2, c3, c4, c11</w:t>
            </w:r>
          </w:p>
        </w:tc>
      </w:tr>
      <w:tr w:rsidR="00AB08BC" w:rsidRPr="00962E6A" w14:paraId="36BA2C8D" w14:textId="77777777" w:rsidTr="001F4917">
        <w:tc>
          <w:tcPr>
            <w:tcW w:w="2235" w:type="dxa"/>
          </w:tcPr>
          <w:p w14:paraId="667821F9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Glaukom</w:t>
            </w:r>
          </w:p>
        </w:tc>
        <w:tc>
          <w:tcPr>
            <w:tcW w:w="3685" w:type="dxa"/>
          </w:tcPr>
          <w:p w14:paraId="29BC4545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c2, c9, c12</w:t>
            </w:r>
            <w:r w:rsidR="008C6AE9">
              <w:rPr>
                <w:rFonts w:ascii="Arial" w:hAnsi="Arial" w:cs="Arial"/>
                <w:bCs/>
              </w:rPr>
              <w:t>, c13</w:t>
            </w:r>
          </w:p>
        </w:tc>
      </w:tr>
      <w:tr w:rsidR="00AB08BC" w:rsidRPr="00962E6A" w14:paraId="71907B57" w14:textId="77777777" w:rsidTr="001F4917">
        <w:tc>
          <w:tcPr>
            <w:tcW w:w="2235" w:type="dxa"/>
          </w:tcPr>
          <w:p w14:paraId="1F4BF7D0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Barn</w:t>
            </w:r>
          </w:p>
        </w:tc>
        <w:tc>
          <w:tcPr>
            <w:tcW w:w="3685" w:type="dxa"/>
          </w:tcPr>
          <w:p w14:paraId="406EB131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c2, c3, c6, c8, c10, c11, c12</w:t>
            </w:r>
          </w:p>
        </w:tc>
      </w:tr>
      <w:tr w:rsidR="00AB08BC" w:rsidRPr="00962E6A" w14:paraId="7103CB9F" w14:textId="77777777" w:rsidTr="001F4917">
        <w:tc>
          <w:tcPr>
            <w:tcW w:w="2235" w:type="dxa"/>
          </w:tcPr>
          <w:p w14:paraId="4ED8B0F1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962E6A">
              <w:rPr>
                <w:rFonts w:ascii="Arial" w:hAnsi="Arial" w:cs="Arial"/>
                <w:bCs/>
              </w:rPr>
              <w:t>Uvea</w:t>
            </w:r>
            <w:proofErr w:type="spellEnd"/>
          </w:p>
        </w:tc>
        <w:tc>
          <w:tcPr>
            <w:tcW w:w="3685" w:type="dxa"/>
          </w:tcPr>
          <w:p w14:paraId="6A08DC99" w14:textId="77777777" w:rsidR="00AB08BC" w:rsidRPr="00962E6A" w:rsidRDefault="00AB08BC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c2, c5, c11</w:t>
            </w:r>
          </w:p>
        </w:tc>
      </w:tr>
      <w:tr w:rsidR="008C6AE9" w:rsidRPr="00962E6A" w14:paraId="0ABC2E14" w14:textId="77777777" w:rsidTr="001F4917">
        <w:trPr>
          <w:trHeight w:val="186"/>
        </w:trPr>
        <w:tc>
          <w:tcPr>
            <w:tcW w:w="2235" w:type="dxa"/>
          </w:tcPr>
          <w:p w14:paraId="39A77E22" w14:textId="77777777" w:rsidR="008C6AE9" w:rsidRPr="00962E6A" w:rsidRDefault="008C6AE9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Plastik/</w:t>
            </w:r>
            <w:proofErr w:type="spellStart"/>
            <w:r w:rsidRPr="00962E6A">
              <w:rPr>
                <w:rFonts w:ascii="Arial" w:hAnsi="Arial" w:cs="Arial"/>
                <w:bCs/>
              </w:rPr>
              <w:t>onk</w:t>
            </w:r>
            <w:proofErr w:type="spellEnd"/>
            <w:r w:rsidRPr="00962E6A">
              <w:rPr>
                <w:rFonts w:ascii="Arial" w:hAnsi="Arial" w:cs="Arial"/>
                <w:bCs/>
              </w:rPr>
              <w:t>/</w:t>
            </w:r>
            <w:proofErr w:type="spellStart"/>
            <w:r w:rsidRPr="00962E6A">
              <w:rPr>
                <w:rFonts w:ascii="Arial" w:hAnsi="Arial" w:cs="Arial"/>
                <w:bCs/>
              </w:rPr>
              <w:t>orb</w:t>
            </w:r>
            <w:proofErr w:type="spellEnd"/>
          </w:p>
        </w:tc>
        <w:tc>
          <w:tcPr>
            <w:tcW w:w="3685" w:type="dxa"/>
          </w:tcPr>
          <w:p w14:paraId="699EC36D" w14:textId="77777777" w:rsidR="008C6AE9" w:rsidRPr="00962E6A" w:rsidRDefault="008C6AE9" w:rsidP="001F49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2E6A">
              <w:rPr>
                <w:rFonts w:ascii="Arial" w:hAnsi="Arial" w:cs="Arial"/>
                <w:bCs/>
              </w:rPr>
              <w:t>c3, c4, c6, c7, c8, c10, c11</w:t>
            </w:r>
          </w:p>
        </w:tc>
      </w:tr>
    </w:tbl>
    <w:p w14:paraId="704063F1" w14:textId="77777777" w:rsidR="001F4917" w:rsidRPr="006D6DD8" w:rsidRDefault="001F4917" w:rsidP="001F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6D6DD8">
        <w:rPr>
          <w:rFonts w:ascii="Arial" w:hAnsi="Arial" w:cs="Arial"/>
          <w:bCs/>
          <w:u w:val="single"/>
        </w:rPr>
        <w:t>Kurser</w:t>
      </w:r>
    </w:p>
    <w:p w14:paraId="71471AF8" w14:textId="77777777" w:rsidR="001F4917" w:rsidRPr="006D6DD8" w:rsidRDefault="001F4917" w:rsidP="001F4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För de a- och b-delmål som kräver kurs rekommenderas i första hand specialitetsövergripande kurser (exempelvis anordnade via sjukhus eller regionövergripande</w:t>
      </w:r>
      <w:r>
        <w:rPr>
          <w:rFonts w:ascii="Arial" w:hAnsi="Arial" w:cs="Arial"/>
          <w:bCs/>
        </w:rPr>
        <w:t>)</w:t>
      </w:r>
      <w:r w:rsidRPr="006D6DD8">
        <w:rPr>
          <w:rFonts w:ascii="Arial" w:hAnsi="Arial" w:cs="Arial"/>
          <w:bCs/>
        </w:rPr>
        <w:t>. För c-delmålen rekommenderas i första hand de kurser som genomförs i regi av Sveriges Ögonläkarförening men även annan likvärdig kurs (exempelvis utomlands) kan vara tillräcklig.</w:t>
      </w:r>
    </w:p>
    <w:p w14:paraId="4FE29733" w14:textId="77777777" w:rsidR="001F4917" w:rsidRDefault="001F4917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</w:p>
    <w:p w14:paraId="42CF6A27" w14:textId="77777777" w:rsidR="001F4917" w:rsidRDefault="001F4917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</w:p>
    <w:p w14:paraId="2A281FDA" w14:textId="77777777" w:rsidR="001F4917" w:rsidRDefault="001F4917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</w:p>
    <w:p w14:paraId="605AC52F" w14:textId="77777777" w:rsidR="00C463F1" w:rsidRPr="006D6DD8" w:rsidRDefault="00C463F1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6D6DD8">
        <w:rPr>
          <w:rFonts w:ascii="Arial" w:hAnsi="Arial" w:cs="Arial"/>
          <w:bCs/>
          <w:u w:val="single"/>
        </w:rPr>
        <w:t>Specialitetsövergripande delmål (</w:t>
      </w:r>
      <w:proofErr w:type="spellStart"/>
      <w:r w:rsidRPr="006D6DD8">
        <w:rPr>
          <w:rFonts w:ascii="Arial" w:hAnsi="Arial" w:cs="Arial"/>
          <w:bCs/>
          <w:u w:val="single"/>
        </w:rPr>
        <w:t>a+b</w:t>
      </w:r>
      <w:proofErr w:type="spellEnd"/>
      <w:r w:rsidRPr="006D6DD8">
        <w:rPr>
          <w:rFonts w:ascii="Arial" w:hAnsi="Arial" w:cs="Arial"/>
          <w:bCs/>
          <w:u w:val="single"/>
        </w:rPr>
        <w:t>)</w:t>
      </w:r>
    </w:p>
    <w:p w14:paraId="154B97DC" w14:textId="77777777" w:rsidR="002D0944" w:rsidRPr="006D6DD8" w:rsidRDefault="002D0944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a1 Medarbetarskap, ledarskap och pedagogik</w:t>
      </w:r>
    </w:p>
    <w:p w14:paraId="100D8919" w14:textId="77777777" w:rsidR="00920A47" w:rsidRPr="006D6DD8" w:rsidRDefault="00920A47" w:rsidP="0092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a2 Etik, mångfald och jämlikhet</w:t>
      </w:r>
    </w:p>
    <w:p w14:paraId="72514411" w14:textId="77777777" w:rsidR="00D87C5F" w:rsidRPr="006D6DD8" w:rsidRDefault="00D87C5F" w:rsidP="00D8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a3 Vårdhygien och smittskydd</w:t>
      </w:r>
    </w:p>
    <w:p w14:paraId="32AD4506" w14:textId="77777777" w:rsidR="00E92A93" w:rsidRPr="006D6DD8" w:rsidRDefault="00E92A93" w:rsidP="00E92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a4 Systematiskt kvalitets- och patientsäkerhetsarbete</w:t>
      </w:r>
    </w:p>
    <w:p w14:paraId="3C3DD2F8" w14:textId="77777777" w:rsidR="00085BAC" w:rsidRPr="006D6DD8" w:rsidRDefault="00085BAC" w:rsidP="0008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a5 Medicinsk vetenskap</w:t>
      </w:r>
    </w:p>
    <w:p w14:paraId="2AD33B21" w14:textId="77777777" w:rsidR="00085BAC" w:rsidRPr="006D6DD8" w:rsidRDefault="00085BAC" w:rsidP="0008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a6 Lagar och andra föreskrifter samt hälso- och sjukvårdens organisation</w:t>
      </w:r>
    </w:p>
    <w:p w14:paraId="04901BF6" w14:textId="77777777" w:rsidR="00C463F1" w:rsidRPr="006D6DD8" w:rsidRDefault="00C463F1" w:rsidP="0008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78D5DF9" w14:textId="77777777" w:rsidR="00917B1D" w:rsidRPr="006D6DD8" w:rsidRDefault="00917B1D" w:rsidP="00917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b1 Kommunikation med patienter och närstående</w:t>
      </w:r>
    </w:p>
    <w:p w14:paraId="755AD65F" w14:textId="77777777" w:rsidR="00917B1D" w:rsidRPr="006D6DD8" w:rsidRDefault="00917B1D" w:rsidP="00917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b2 Sjukdomsförebyggande arbete</w:t>
      </w:r>
    </w:p>
    <w:p w14:paraId="38DEEE34" w14:textId="77777777" w:rsidR="000C278A" w:rsidRPr="006D6DD8" w:rsidRDefault="000C278A" w:rsidP="000C2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b3 Läkemedel</w:t>
      </w:r>
    </w:p>
    <w:p w14:paraId="5B6505C0" w14:textId="77777777" w:rsidR="00EE265A" w:rsidRPr="006D6DD8" w:rsidRDefault="00EE265A" w:rsidP="00EE2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b4 Försäkringsmedicin</w:t>
      </w:r>
    </w:p>
    <w:p w14:paraId="4D9A6DD1" w14:textId="77777777" w:rsidR="00873359" w:rsidRPr="006D6DD8" w:rsidRDefault="00873359" w:rsidP="0087335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b5 Palliativ vård i livets slutskede</w:t>
      </w:r>
    </w:p>
    <w:p w14:paraId="3873C750" w14:textId="77777777" w:rsidR="00C463F1" w:rsidRPr="006D6DD8" w:rsidRDefault="00C463F1" w:rsidP="0087335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CB2207A" w14:textId="77777777" w:rsidR="00C463F1" w:rsidRPr="006D6DD8" w:rsidRDefault="00C463F1" w:rsidP="0087335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6D6DD8">
        <w:rPr>
          <w:rFonts w:ascii="Arial" w:hAnsi="Arial" w:cs="Arial"/>
          <w:bCs/>
          <w:u w:val="single"/>
        </w:rPr>
        <w:t>Specialitetsspecifika delmål (c)</w:t>
      </w:r>
    </w:p>
    <w:p w14:paraId="6894CF0B" w14:textId="77777777" w:rsidR="00EE265A" w:rsidRPr="006D6DD8" w:rsidRDefault="007649C3" w:rsidP="000C2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c1 Optik och </w:t>
      </w:r>
      <w:proofErr w:type="spellStart"/>
      <w:r w:rsidRPr="006D6DD8">
        <w:rPr>
          <w:rFonts w:ascii="Arial" w:hAnsi="Arial" w:cs="Arial"/>
          <w:bCs/>
        </w:rPr>
        <w:t>refraktionering</w:t>
      </w:r>
      <w:proofErr w:type="spellEnd"/>
    </w:p>
    <w:p w14:paraId="2FD7DA53" w14:textId="77777777" w:rsidR="00D50F0D" w:rsidRPr="006D6DD8" w:rsidRDefault="00A578C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c2 Undersökningsmetoder inom oftalmologin</w:t>
      </w:r>
    </w:p>
    <w:p w14:paraId="06DF6943" w14:textId="77777777"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c3 Ögats yttre delar, </w:t>
      </w:r>
      <w:proofErr w:type="spellStart"/>
      <w:r w:rsidRPr="006D6DD8">
        <w:rPr>
          <w:rFonts w:ascii="Arial" w:hAnsi="Arial" w:cs="Arial"/>
          <w:bCs/>
        </w:rPr>
        <w:t>adnexa</w:t>
      </w:r>
      <w:proofErr w:type="spellEnd"/>
      <w:r w:rsidRPr="006D6DD8">
        <w:rPr>
          <w:rFonts w:ascii="Arial" w:hAnsi="Arial" w:cs="Arial"/>
          <w:bCs/>
        </w:rPr>
        <w:t xml:space="preserve"> och </w:t>
      </w:r>
      <w:proofErr w:type="spellStart"/>
      <w:r w:rsidRPr="006D6DD8">
        <w:rPr>
          <w:rFonts w:ascii="Arial" w:hAnsi="Arial" w:cs="Arial"/>
          <w:bCs/>
        </w:rPr>
        <w:t>orbita</w:t>
      </w:r>
      <w:proofErr w:type="spellEnd"/>
    </w:p>
    <w:p w14:paraId="43D5F147" w14:textId="77777777"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c4 Ögats främre segment</w:t>
      </w:r>
    </w:p>
    <w:p w14:paraId="019604A4" w14:textId="77777777"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c5 </w:t>
      </w:r>
      <w:proofErr w:type="spellStart"/>
      <w:r w:rsidRPr="006D6DD8">
        <w:rPr>
          <w:rFonts w:ascii="Arial" w:hAnsi="Arial" w:cs="Arial"/>
          <w:bCs/>
        </w:rPr>
        <w:t>Uvea</w:t>
      </w:r>
      <w:proofErr w:type="spellEnd"/>
    </w:p>
    <w:p w14:paraId="733CC4DE" w14:textId="77777777"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c6 Näthinnans medicinska sjukdomar</w:t>
      </w:r>
    </w:p>
    <w:p w14:paraId="7D5968D0" w14:textId="77777777"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c7 Näthinnans och glaskroppens kirurgiska sjukdomar</w:t>
      </w:r>
    </w:p>
    <w:p w14:paraId="6A16FC28" w14:textId="77777777"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c8 Synsinnets utveckling/barnoftalmologi</w:t>
      </w:r>
    </w:p>
    <w:p w14:paraId="0ED46978" w14:textId="77777777"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c9 Glaukom</w:t>
      </w:r>
    </w:p>
    <w:p w14:paraId="05DED965" w14:textId="77777777"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c10 </w:t>
      </w:r>
      <w:proofErr w:type="spellStart"/>
      <w:r w:rsidRPr="006D6DD8">
        <w:rPr>
          <w:rFonts w:ascii="Arial" w:hAnsi="Arial" w:cs="Arial"/>
          <w:bCs/>
        </w:rPr>
        <w:t>Neurooftalmologi</w:t>
      </w:r>
      <w:proofErr w:type="spellEnd"/>
    </w:p>
    <w:p w14:paraId="51469F07" w14:textId="77777777"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c11 Ögonsjukdomar associerade med andra sjukdomstillstånd</w:t>
      </w:r>
    </w:p>
    <w:p w14:paraId="1D4FB73F" w14:textId="77777777" w:rsidR="00D50F0D" w:rsidRPr="006D6DD8" w:rsidRDefault="00D50F0D" w:rsidP="00D50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 xml:space="preserve">Delmål c12 Synrehabilitering </w:t>
      </w:r>
    </w:p>
    <w:p w14:paraId="1635AE5A" w14:textId="77777777" w:rsidR="00920A47" w:rsidRPr="001F4917" w:rsidRDefault="00D50F0D" w:rsidP="001F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D6DD8">
        <w:rPr>
          <w:rFonts w:ascii="Arial" w:hAnsi="Arial" w:cs="Arial"/>
          <w:bCs/>
        </w:rPr>
        <w:t>Delmål c13 Lagar och föreskrifter</w:t>
      </w:r>
    </w:p>
    <w:p w14:paraId="246E6A98" w14:textId="77777777" w:rsidR="00D20147" w:rsidRDefault="00D20147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AFC1007" w14:textId="77777777" w:rsidR="007259D9" w:rsidRDefault="007259D9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2FFA8F8" w14:textId="77777777" w:rsidR="00D20147" w:rsidRDefault="00D20147" w:rsidP="002D0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lrutnt"/>
        <w:tblW w:w="525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5308"/>
        <w:gridCol w:w="1982"/>
        <w:gridCol w:w="4962"/>
        <w:gridCol w:w="704"/>
      </w:tblGrid>
      <w:tr w:rsidR="00EF2B22" w:rsidRPr="006D6DD8" w14:paraId="7B06D368" w14:textId="77777777" w:rsidTr="00B3720D">
        <w:tc>
          <w:tcPr>
            <w:tcW w:w="621" w:type="pct"/>
            <w:tcBorders>
              <w:top w:val="single" w:sz="8" w:space="0" w:color="auto"/>
              <w:left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14:paraId="5502166C" w14:textId="77777777" w:rsidR="00CD3FDF" w:rsidRPr="006D6DD8" w:rsidRDefault="002D0944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a1</w:t>
            </w:r>
          </w:p>
        </w:tc>
        <w:tc>
          <w:tcPr>
            <w:tcW w:w="1794" w:type="pct"/>
            <w:tcBorders>
              <w:top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14:paraId="4C230F77" w14:textId="77777777" w:rsidR="00CD3FDF" w:rsidRPr="006D6DD8" w:rsidRDefault="00CD3FD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Medarbetarskap, ledarskap och pedagogik</w:t>
            </w:r>
          </w:p>
        </w:tc>
        <w:tc>
          <w:tcPr>
            <w:tcW w:w="670" w:type="pct"/>
            <w:tcBorders>
              <w:top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14:paraId="78152716" w14:textId="77777777" w:rsidR="00CD3FDF" w:rsidRPr="006D6DD8" w:rsidRDefault="00CD3FD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7" w:type="pct"/>
            <w:tcBorders>
              <w:top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14:paraId="5E89758B" w14:textId="77777777" w:rsidR="00CD3FDF" w:rsidRPr="006D6DD8" w:rsidRDefault="00677A8A" w:rsidP="00677A8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</w:t>
            </w:r>
            <w:r w:rsidR="001F009D">
              <w:rPr>
                <w:rFonts w:ascii="Arial" w:hAnsi="Arial" w:cs="Arial"/>
                <w:b/>
                <w:sz w:val="26"/>
                <w:szCs w:val="26"/>
              </w:rPr>
              <w:t xml:space="preserve">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 w:rsidR="001F009D"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38" w:type="pct"/>
            <w:tcBorders>
              <w:top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14:paraId="5A6F4DC1" w14:textId="77777777" w:rsidR="00CD3FDF" w:rsidRPr="006D6DD8" w:rsidRDefault="00CD3FD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  <w:r w:rsidR="001F009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C90EA9" w:rsidRPr="006D6DD8" w14:paraId="7B9C0C10" w14:textId="77777777" w:rsidTr="00B3720D">
        <w:tc>
          <w:tcPr>
            <w:tcW w:w="621" w:type="pct"/>
            <w:tcBorders>
              <w:top w:val="single" w:sz="8" w:space="0" w:color="auto"/>
              <w:left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14:paraId="4FE92502" w14:textId="77777777" w:rsidR="00C90EA9" w:rsidRPr="006D6DD8" w:rsidRDefault="00C90EA9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94" w:type="pct"/>
            <w:tcBorders>
              <w:top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14:paraId="3E3D8AAE" w14:textId="77777777" w:rsidR="00C90EA9" w:rsidRPr="006D6DD8" w:rsidRDefault="00C90EA9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14:paraId="59FDFD97" w14:textId="77777777" w:rsidR="00C90EA9" w:rsidRPr="006D6DD8" w:rsidRDefault="00C90EA9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7" w:type="pct"/>
            <w:tcBorders>
              <w:top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14:paraId="7FF67586" w14:textId="77777777" w:rsidR="00BB2EDE" w:rsidRDefault="00BB2EDE" w:rsidP="00C90EA9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Exempel:</w:t>
            </w:r>
          </w:p>
          <w:p w14:paraId="2D07968F" w14:textId="77777777" w:rsidR="00C90EA9" w:rsidRPr="00BE61B7" w:rsidRDefault="00C90EA9" w:rsidP="00C90EA9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Individuell anpassning:</w:t>
            </w:r>
            <w:r w:rsidRPr="00BE61B7">
              <w:rPr>
                <w:i/>
                <w:highlight w:val="yellow"/>
              </w:rPr>
              <w:t xml:space="preserve"> Teamarbete, kollegialitet, arbetsmiljö</w:t>
            </w:r>
          </w:p>
          <w:p w14:paraId="1727AF9D" w14:textId="77777777" w:rsidR="00C90EA9" w:rsidRPr="00BE61B7" w:rsidRDefault="00C90EA9" w:rsidP="00C90EA9">
            <w:pPr>
              <w:rPr>
                <w:i/>
                <w:highlight w:val="yellow"/>
              </w:rPr>
            </w:pPr>
            <w:r w:rsidRPr="00BE61B7">
              <w:rPr>
                <w:i/>
                <w:highlight w:val="yellow"/>
              </w:rPr>
              <w:t>Att kunna leda mig själv i arbetet, kunna vara chef</w:t>
            </w:r>
          </w:p>
          <w:p w14:paraId="6888CE55" w14:textId="77777777" w:rsidR="00C90EA9" w:rsidRDefault="00C90EA9" w:rsidP="00C90EA9">
            <w:pPr>
              <w:rPr>
                <w:i/>
                <w:highlight w:val="yellow"/>
              </w:rPr>
            </w:pPr>
            <w:r w:rsidRPr="00BE61B7">
              <w:rPr>
                <w:i/>
                <w:highlight w:val="yellow"/>
              </w:rPr>
              <w:t>Att kunna handleda och undervisa</w:t>
            </w:r>
            <w:r>
              <w:rPr>
                <w:i/>
                <w:highlight w:val="yellow"/>
              </w:rPr>
              <w:t>.</w:t>
            </w:r>
          </w:p>
          <w:p w14:paraId="63608AD6" w14:textId="77777777" w:rsidR="00C90EA9" w:rsidRDefault="00C90EA9" w:rsidP="00C90EA9">
            <w:pPr>
              <w:rPr>
                <w:i/>
              </w:rPr>
            </w:pPr>
            <w:r>
              <w:rPr>
                <w:i/>
                <w:highlight w:val="yellow"/>
              </w:rPr>
              <w:t>Kunna presentera medicinsk information på ett sätt som är förståeligt för mottagaren, såväl muntligt som skriftligt.</w:t>
            </w:r>
          </w:p>
          <w:p w14:paraId="09BB2C88" w14:textId="77777777" w:rsidR="00B3720D" w:rsidRPr="00BE61B7" w:rsidRDefault="00C90EA9" w:rsidP="00B3720D">
            <w:pPr>
              <w:rPr>
                <w:i/>
                <w:highlight w:val="yellow"/>
              </w:rPr>
            </w:pPr>
            <w:r w:rsidRPr="00B3720D">
              <w:rPr>
                <w:i/>
                <w:highlight w:val="yellow"/>
              </w:rPr>
              <w:t>Moment:</w:t>
            </w:r>
            <w:r w:rsidR="00B3720D" w:rsidRPr="00B3720D">
              <w:rPr>
                <w:i/>
                <w:highlight w:val="yellow"/>
              </w:rPr>
              <w:t xml:space="preserve"> </w:t>
            </w:r>
            <w:r w:rsidR="00B3720D" w:rsidRPr="00BE61B7">
              <w:rPr>
                <w:i/>
                <w:highlight w:val="yellow"/>
              </w:rPr>
              <w:t>Arbeta med mina patienter i team med mina kollegor och övrig personal</w:t>
            </w:r>
          </w:p>
          <w:p w14:paraId="6CA80963" w14:textId="77777777" w:rsidR="00B3720D" w:rsidRPr="00BE61B7" w:rsidRDefault="00B3720D" w:rsidP="00B3720D">
            <w:pPr>
              <w:rPr>
                <w:i/>
                <w:highlight w:val="yellow"/>
              </w:rPr>
            </w:pPr>
            <w:r w:rsidRPr="00BE61B7">
              <w:rPr>
                <w:i/>
                <w:highlight w:val="yellow"/>
              </w:rPr>
              <w:t>Ledarskapsutbildning i ST-ab</w:t>
            </w:r>
          </w:p>
          <w:p w14:paraId="057D0CB6" w14:textId="77777777" w:rsidR="00B3720D" w:rsidRPr="00BE61B7" w:rsidRDefault="00B3720D" w:rsidP="00B3720D">
            <w:pPr>
              <w:rPr>
                <w:i/>
                <w:highlight w:val="yellow"/>
              </w:rPr>
            </w:pPr>
            <w:r w:rsidRPr="00BE61B7">
              <w:rPr>
                <w:i/>
                <w:highlight w:val="yellow"/>
              </w:rPr>
              <w:t>Skugga chefen</w:t>
            </w:r>
          </w:p>
          <w:p w14:paraId="295D4B68" w14:textId="77777777" w:rsidR="00B3720D" w:rsidRPr="00BE61B7" w:rsidRDefault="00B3720D" w:rsidP="00B3720D">
            <w:pPr>
              <w:rPr>
                <w:i/>
                <w:highlight w:val="yellow"/>
              </w:rPr>
            </w:pPr>
            <w:r w:rsidRPr="00BE61B7">
              <w:rPr>
                <w:i/>
                <w:highlight w:val="yellow"/>
              </w:rPr>
              <w:t>Hålla i undervisning på kliniken</w:t>
            </w:r>
          </w:p>
          <w:p w14:paraId="7B228B7A" w14:textId="77777777" w:rsidR="00C90EA9" w:rsidRDefault="00B3720D" w:rsidP="00B3720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61B7">
              <w:rPr>
                <w:i/>
                <w:highlight w:val="yellow"/>
              </w:rPr>
              <w:t>Handleda studenter och AT-läkare</w:t>
            </w:r>
          </w:p>
        </w:tc>
        <w:tc>
          <w:tcPr>
            <w:tcW w:w="238" w:type="pct"/>
            <w:tcBorders>
              <w:top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right w:w="28" w:type="dxa"/>
            </w:tcMar>
          </w:tcPr>
          <w:p w14:paraId="774DB816" w14:textId="77777777" w:rsidR="00C90EA9" w:rsidRPr="006D6DD8" w:rsidRDefault="00C90EA9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F2B22" w:rsidRPr="006D6DD8" w14:paraId="406299AB" w14:textId="77777777" w:rsidTr="00B3720D">
        <w:tc>
          <w:tcPr>
            <w:tcW w:w="621" w:type="pct"/>
            <w:tcBorders>
              <w:left w:val="single" w:sz="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right w:w="28" w:type="dxa"/>
            </w:tcMar>
          </w:tcPr>
          <w:p w14:paraId="2C87CD8E" w14:textId="77777777"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  <w:tcMar>
              <w:right w:w="28" w:type="dxa"/>
            </w:tcMar>
          </w:tcPr>
          <w:p w14:paraId="70E59148" w14:textId="77777777" w:rsidR="00CD3FDF" w:rsidRPr="006D6DD8" w:rsidRDefault="00CD3FDF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shd w:val="clear" w:color="auto" w:fill="D9D9D9" w:themeFill="background1" w:themeFillShade="D9"/>
            <w:tcMar>
              <w:right w:w="28" w:type="dxa"/>
            </w:tcMar>
          </w:tcPr>
          <w:p w14:paraId="3203690C" w14:textId="77777777"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  <w:tcMar>
              <w:right w:w="28" w:type="dxa"/>
            </w:tcMar>
          </w:tcPr>
          <w:p w14:paraId="47E1CECB" w14:textId="77777777" w:rsidR="00CD3FDF" w:rsidRPr="006D6DD8" w:rsidRDefault="00CD3FDF" w:rsidP="00C90EA9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right w:w="28" w:type="dxa"/>
            </w:tcMar>
          </w:tcPr>
          <w:p w14:paraId="3CC72EFE" w14:textId="77777777"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14:paraId="09A4ADCC" w14:textId="77777777" w:rsidTr="00B3720D">
        <w:tc>
          <w:tcPr>
            <w:tcW w:w="621" w:type="pct"/>
            <w:tcBorders>
              <w:left w:val="single" w:sz="8" w:space="0" w:color="auto"/>
              <w:bottom w:val="nil"/>
            </w:tcBorders>
            <w:tcMar>
              <w:right w:w="28" w:type="dxa"/>
            </w:tcMar>
          </w:tcPr>
          <w:p w14:paraId="21AE1555" w14:textId="77777777" w:rsidR="002D0944" w:rsidRPr="002B0493" w:rsidRDefault="002D0944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1794" w:type="pct"/>
            <w:tcMar>
              <w:right w:w="28" w:type="dxa"/>
            </w:tcMar>
          </w:tcPr>
          <w:p w14:paraId="2E751A0C" w14:textId="77777777" w:rsidR="002D0944" w:rsidRPr="002B0493" w:rsidRDefault="002D0944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ta ett ansvar för det kontinuerliga lärandet på arbetsplatsen</w:t>
            </w:r>
          </w:p>
        </w:tc>
        <w:tc>
          <w:tcPr>
            <w:tcW w:w="670" w:type="pct"/>
            <w:tcMar>
              <w:right w:w="28" w:type="dxa"/>
            </w:tcMar>
          </w:tcPr>
          <w:p w14:paraId="5D7512BA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tcMar>
              <w:right w:w="28" w:type="dxa"/>
            </w:tcMar>
          </w:tcPr>
          <w:p w14:paraId="6F5C57A3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14:paraId="449B01E6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286D1EE0" w14:textId="77777777" w:rsidTr="00B3720D">
        <w:tc>
          <w:tcPr>
            <w:tcW w:w="621" w:type="pct"/>
            <w:tcBorders>
              <w:top w:val="nil"/>
              <w:left w:val="single" w:sz="8" w:space="0" w:color="auto"/>
              <w:bottom w:val="nil"/>
            </w:tcBorders>
            <w:tcMar>
              <w:right w:w="28" w:type="dxa"/>
            </w:tcMar>
          </w:tcPr>
          <w:p w14:paraId="0DAC2B67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  <w:tcMar>
              <w:right w:w="28" w:type="dxa"/>
            </w:tcMar>
          </w:tcPr>
          <w:p w14:paraId="2109BC0D" w14:textId="77777777" w:rsidR="002D0944" w:rsidRPr="002B0493" w:rsidRDefault="00920A47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u</w:t>
            </w:r>
            <w:r w:rsidR="002D0944" w:rsidRPr="002B0493">
              <w:rPr>
                <w:rFonts w:ascii="Arial" w:hAnsi="Arial" w:cs="Arial"/>
              </w:rPr>
              <w:t>töva ledarskap i det dagliga arbetet, inklusive leda ett vårdteam</w:t>
            </w:r>
          </w:p>
        </w:tc>
        <w:tc>
          <w:tcPr>
            <w:tcW w:w="670" w:type="pct"/>
            <w:tcMar>
              <w:right w:w="28" w:type="dxa"/>
            </w:tcMar>
          </w:tcPr>
          <w:p w14:paraId="0D8009F4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tcMar>
              <w:right w:w="28" w:type="dxa"/>
            </w:tcMar>
          </w:tcPr>
          <w:p w14:paraId="040A9735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14:paraId="25577D42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114F627D" w14:textId="77777777" w:rsidTr="00B3720D">
        <w:tc>
          <w:tcPr>
            <w:tcW w:w="621" w:type="pct"/>
            <w:tcBorders>
              <w:top w:val="nil"/>
              <w:left w:val="single" w:sz="8" w:space="0" w:color="auto"/>
              <w:bottom w:val="nil"/>
            </w:tcBorders>
            <w:tcMar>
              <w:right w:w="28" w:type="dxa"/>
            </w:tcMar>
          </w:tcPr>
          <w:p w14:paraId="7D463F4E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  <w:tcMar>
              <w:right w:w="28" w:type="dxa"/>
            </w:tcMar>
          </w:tcPr>
          <w:p w14:paraId="0AF77B91" w14:textId="77777777" w:rsidR="002D0944" w:rsidRPr="002B0493" w:rsidRDefault="00920A47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ta ett ansvar för utvecklingen av det multiprofessionella samarbetet</w:t>
            </w:r>
          </w:p>
        </w:tc>
        <w:tc>
          <w:tcPr>
            <w:tcW w:w="670" w:type="pct"/>
            <w:tcMar>
              <w:right w:w="28" w:type="dxa"/>
            </w:tcMar>
          </w:tcPr>
          <w:p w14:paraId="534C1043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tcMar>
              <w:right w:w="28" w:type="dxa"/>
            </w:tcMar>
          </w:tcPr>
          <w:p w14:paraId="2818C916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14:paraId="59E7164D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2F1DC0D7" w14:textId="77777777" w:rsidTr="00B3720D">
        <w:tc>
          <w:tcPr>
            <w:tcW w:w="621" w:type="pct"/>
            <w:tcBorders>
              <w:top w:val="nil"/>
              <w:left w:val="single" w:sz="8" w:space="0" w:color="auto"/>
              <w:bottom w:val="nil"/>
            </w:tcBorders>
            <w:tcMar>
              <w:right w:w="28" w:type="dxa"/>
            </w:tcMar>
          </w:tcPr>
          <w:p w14:paraId="2D821912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  <w:tcMar>
              <w:right w:w="28" w:type="dxa"/>
            </w:tcMar>
          </w:tcPr>
          <w:p w14:paraId="7308A233" w14:textId="77777777" w:rsidR="002D0944" w:rsidRPr="002B0493" w:rsidRDefault="00920A47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ta ett ansvar för samarbetet med patienter och närstående</w:t>
            </w:r>
          </w:p>
        </w:tc>
        <w:tc>
          <w:tcPr>
            <w:tcW w:w="670" w:type="pct"/>
            <w:tcMar>
              <w:right w:w="28" w:type="dxa"/>
            </w:tcMar>
          </w:tcPr>
          <w:p w14:paraId="2D43767D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tcMar>
              <w:right w:w="28" w:type="dxa"/>
            </w:tcMar>
          </w:tcPr>
          <w:p w14:paraId="10256BE9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14:paraId="06A97C99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2C8647A3" w14:textId="77777777" w:rsidTr="00B3720D">
        <w:tc>
          <w:tcPr>
            <w:tcW w:w="621" w:type="pct"/>
            <w:tcBorders>
              <w:top w:val="nil"/>
              <w:left w:val="single" w:sz="8" w:space="0" w:color="auto"/>
              <w:bottom w:val="nil"/>
            </w:tcBorders>
            <w:tcMar>
              <w:right w:w="28" w:type="dxa"/>
            </w:tcMar>
          </w:tcPr>
          <w:p w14:paraId="237BC7FB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  <w:tcMar>
              <w:right w:w="28" w:type="dxa"/>
            </w:tcMar>
          </w:tcPr>
          <w:p w14:paraId="5EB3B3C9" w14:textId="77777777" w:rsidR="002D0944" w:rsidRPr="002B0493" w:rsidRDefault="00920A47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samarbeta i nätverk kring patienten</w:t>
            </w:r>
          </w:p>
        </w:tc>
        <w:tc>
          <w:tcPr>
            <w:tcW w:w="670" w:type="pct"/>
            <w:tcMar>
              <w:right w:w="28" w:type="dxa"/>
            </w:tcMar>
          </w:tcPr>
          <w:p w14:paraId="2F050A6D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tcMar>
              <w:right w:w="28" w:type="dxa"/>
            </w:tcMar>
          </w:tcPr>
          <w:p w14:paraId="6F6DBA5B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14:paraId="5F932F31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31270271" w14:textId="77777777" w:rsidTr="00B3720D">
        <w:tc>
          <w:tcPr>
            <w:tcW w:w="621" w:type="pct"/>
            <w:tcBorders>
              <w:top w:val="nil"/>
              <w:left w:val="single" w:sz="8" w:space="0" w:color="auto"/>
              <w:bottom w:val="nil"/>
            </w:tcBorders>
            <w:tcMar>
              <w:right w:w="28" w:type="dxa"/>
            </w:tcMar>
          </w:tcPr>
          <w:p w14:paraId="36771414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  <w:tcMar>
              <w:right w:w="28" w:type="dxa"/>
            </w:tcMar>
          </w:tcPr>
          <w:p w14:paraId="114A1145" w14:textId="77777777" w:rsidR="002D0944" w:rsidRPr="002B0493" w:rsidRDefault="00920A47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samverka med aktörer utanför hälso- och sjukvården, till exempel socialnämnder, verksamheter inom socialtjänsten, skola och Försäkringskassan</w:t>
            </w:r>
          </w:p>
        </w:tc>
        <w:tc>
          <w:tcPr>
            <w:tcW w:w="670" w:type="pct"/>
            <w:tcMar>
              <w:right w:w="28" w:type="dxa"/>
            </w:tcMar>
          </w:tcPr>
          <w:p w14:paraId="61853AEA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tcMar>
              <w:right w:w="28" w:type="dxa"/>
            </w:tcMar>
          </w:tcPr>
          <w:p w14:paraId="4F31FB59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14:paraId="4B846517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3100ECF1" w14:textId="77777777" w:rsidTr="00B3720D">
        <w:tc>
          <w:tcPr>
            <w:tcW w:w="621" w:type="pct"/>
            <w:tcBorders>
              <w:top w:val="nil"/>
              <w:left w:val="single" w:sz="8" w:space="0" w:color="auto"/>
              <w:bottom w:val="nil"/>
            </w:tcBorders>
            <w:tcMar>
              <w:right w:w="28" w:type="dxa"/>
            </w:tcMar>
          </w:tcPr>
          <w:p w14:paraId="40956FC9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  <w:tcMar>
              <w:right w:w="28" w:type="dxa"/>
            </w:tcMar>
          </w:tcPr>
          <w:p w14:paraId="3FEE377A" w14:textId="77777777" w:rsidR="002D0944" w:rsidRPr="002B0493" w:rsidRDefault="00920A47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presentera och förklara medicinsk information på ett sätt som är förståeligt för mottagaren, såväl muntligt som skriftligt</w:t>
            </w:r>
          </w:p>
        </w:tc>
        <w:tc>
          <w:tcPr>
            <w:tcW w:w="670" w:type="pct"/>
            <w:tcMar>
              <w:right w:w="28" w:type="dxa"/>
            </w:tcMar>
          </w:tcPr>
          <w:p w14:paraId="30D32BC6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tcMar>
              <w:right w:w="28" w:type="dxa"/>
            </w:tcMar>
          </w:tcPr>
          <w:p w14:paraId="30430659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14:paraId="16575FBF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6F73AA66" w14:textId="77777777" w:rsidTr="00B3720D">
        <w:tc>
          <w:tcPr>
            <w:tcW w:w="621" w:type="pct"/>
            <w:tcBorders>
              <w:top w:val="nil"/>
              <w:left w:val="single" w:sz="8" w:space="0" w:color="auto"/>
              <w:bottom w:val="nil"/>
            </w:tcBorders>
            <w:tcMar>
              <w:right w:w="28" w:type="dxa"/>
            </w:tcMar>
          </w:tcPr>
          <w:p w14:paraId="0B8EA921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  <w:tcMar>
              <w:right w:w="28" w:type="dxa"/>
            </w:tcMar>
          </w:tcPr>
          <w:p w14:paraId="7AFB06B7" w14:textId="77777777" w:rsidR="002D0944" w:rsidRPr="002B0493" w:rsidRDefault="00920A47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planera och genomföra undervisning</w:t>
            </w:r>
          </w:p>
        </w:tc>
        <w:tc>
          <w:tcPr>
            <w:tcW w:w="670" w:type="pct"/>
            <w:tcMar>
              <w:right w:w="28" w:type="dxa"/>
            </w:tcMar>
          </w:tcPr>
          <w:p w14:paraId="0B3D8F5F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tcMar>
              <w:right w:w="28" w:type="dxa"/>
            </w:tcMar>
          </w:tcPr>
          <w:p w14:paraId="53B1F0C6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14:paraId="6C6EBDC9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0734227D" w14:textId="77777777" w:rsidTr="00B3720D">
        <w:tc>
          <w:tcPr>
            <w:tcW w:w="621" w:type="pct"/>
            <w:tcBorders>
              <w:top w:val="nil"/>
              <w:left w:val="single" w:sz="8" w:space="0" w:color="auto"/>
              <w:bottom w:val="nil"/>
            </w:tcBorders>
            <w:tcMar>
              <w:right w:w="28" w:type="dxa"/>
            </w:tcMar>
          </w:tcPr>
          <w:p w14:paraId="435CF7ED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  <w:tcMar>
              <w:right w:w="28" w:type="dxa"/>
            </w:tcMar>
          </w:tcPr>
          <w:p w14:paraId="60A01616" w14:textId="77777777" w:rsidR="002D0944" w:rsidRPr="002B0493" w:rsidRDefault="00920A47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handleda och instruera medarbetare och studenter</w:t>
            </w:r>
          </w:p>
        </w:tc>
        <w:tc>
          <w:tcPr>
            <w:tcW w:w="670" w:type="pct"/>
            <w:tcMar>
              <w:right w:w="28" w:type="dxa"/>
            </w:tcMar>
          </w:tcPr>
          <w:p w14:paraId="787C45C5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tcMar>
              <w:right w:w="28" w:type="dxa"/>
            </w:tcMar>
          </w:tcPr>
          <w:p w14:paraId="528D9977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14:paraId="1D4550A9" w14:textId="77777777" w:rsidR="002D0944" w:rsidRPr="002B0493" w:rsidRDefault="002D0944" w:rsidP="002B0493">
            <w:pPr>
              <w:rPr>
                <w:rFonts w:ascii="Arial" w:hAnsi="Arial" w:cs="Arial"/>
              </w:rPr>
            </w:pPr>
          </w:p>
        </w:tc>
      </w:tr>
      <w:tr w:rsidR="00EF2B22" w:rsidRPr="006D6DD8" w14:paraId="4DEF8BB4" w14:textId="77777777" w:rsidTr="00B3720D">
        <w:tc>
          <w:tcPr>
            <w:tcW w:w="621" w:type="pc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right w:w="28" w:type="dxa"/>
            </w:tcMar>
          </w:tcPr>
          <w:p w14:paraId="761BC6A3" w14:textId="77777777"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  <w:tcMar>
              <w:right w:w="28" w:type="dxa"/>
            </w:tcMar>
          </w:tcPr>
          <w:p w14:paraId="22A04205" w14:textId="77777777" w:rsidR="00CD3FDF" w:rsidRPr="006D6DD8" w:rsidRDefault="00CD3FDF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shd w:val="clear" w:color="auto" w:fill="D9D9D9" w:themeFill="background1" w:themeFillShade="D9"/>
            <w:tcMar>
              <w:right w:w="28" w:type="dxa"/>
            </w:tcMar>
          </w:tcPr>
          <w:p w14:paraId="79117562" w14:textId="77777777"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  <w:tcMar>
              <w:right w:w="28" w:type="dxa"/>
            </w:tcMar>
          </w:tcPr>
          <w:p w14:paraId="2DD119F4" w14:textId="77777777"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right w:w="28" w:type="dxa"/>
            </w:tcMar>
          </w:tcPr>
          <w:p w14:paraId="49DD681A" w14:textId="77777777" w:rsidR="00CD3FDF" w:rsidRPr="006D6DD8" w:rsidRDefault="00CD3FDF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14:paraId="38D7D77D" w14:textId="77777777" w:rsidTr="00B3720D">
        <w:tc>
          <w:tcPr>
            <w:tcW w:w="621" w:type="pct"/>
            <w:tcBorders>
              <w:left w:val="single" w:sz="8" w:space="0" w:color="auto"/>
            </w:tcBorders>
            <w:tcMar>
              <w:right w:w="28" w:type="dxa"/>
            </w:tcMar>
          </w:tcPr>
          <w:p w14:paraId="79CF658F" w14:textId="77777777" w:rsidR="00CD3FDF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Deltaga i</w:t>
            </w:r>
          </w:p>
        </w:tc>
        <w:tc>
          <w:tcPr>
            <w:tcW w:w="1794" w:type="pct"/>
            <w:tcMar>
              <w:right w:w="28" w:type="dxa"/>
            </w:tcMar>
          </w:tcPr>
          <w:p w14:paraId="247811BE" w14:textId="77777777" w:rsidR="00CD3FDF" w:rsidRPr="002B0493" w:rsidRDefault="00D87C5F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</w:t>
            </w:r>
            <w:r w:rsidR="00CD3FDF" w:rsidRPr="002B0493">
              <w:rPr>
                <w:rFonts w:ascii="Arial" w:hAnsi="Arial" w:cs="Arial"/>
              </w:rPr>
              <w:t>urs</w:t>
            </w:r>
            <w:r w:rsidRPr="002B0493">
              <w:rPr>
                <w:rFonts w:ascii="Arial" w:hAnsi="Arial" w:cs="Arial"/>
              </w:rPr>
              <w:t>(er)</w:t>
            </w:r>
            <w:r w:rsidR="00F412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0" w:type="pct"/>
            <w:tcMar>
              <w:right w:w="28" w:type="dxa"/>
            </w:tcMar>
          </w:tcPr>
          <w:p w14:paraId="2D4D63FE" w14:textId="77777777" w:rsidR="00CD3FDF" w:rsidRPr="002B0493" w:rsidRDefault="00CD3FDF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tcMar>
              <w:right w:w="28" w:type="dxa"/>
            </w:tcMar>
          </w:tcPr>
          <w:p w14:paraId="0D01C312" w14:textId="77777777" w:rsidR="00CD3FDF" w:rsidRPr="002B0493" w:rsidRDefault="00CD3FDF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  <w:tcBorders>
              <w:right w:val="single" w:sz="8" w:space="0" w:color="auto"/>
            </w:tcBorders>
            <w:tcMar>
              <w:right w:w="28" w:type="dxa"/>
            </w:tcMar>
          </w:tcPr>
          <w:p w14:paraId="17A53B12" w14:textId="77777777" w:rsidR="00CD3FDF" w:rsidRPr="002B0493" w:rsidRDefault="00CD3FDF" w:rsidP="002B0493">
            <w:pPr>
              <w:rPr>
                <w:rFonts w:ascii="Arial" w:hAnsi="Arial" w:cs="Arial"/>
              </w:rPr>
            </w:pPr>
          </w:p>
        </w:tc>
      </w:tr>
    </w:tbl>
    <w:p w14:paraId="4B72A7DB" w14:textId="77777777"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5308"/>
        <w:gridCol w:w="1982"/>
        <w:gridCol w:w="4962"/>
        <w:gridCol w:w="704"/>
      </w:tblGrid>
      <w:tr w:rsidR="002B0493" w:rsidRPr="006D6DD8" w14:paraId="71662D32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089E6769" w14:textId="77777777" w:rsidR="00212F52" w:rsidRPr="006D6DD8" w:rsidRDefault="00D6540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="00212F52" w:rsidRPr="006D6DD8">
              <w:rPr>
                <w:rFonts w:ascii="Arial" w:hAnsi="Arial" w:cs="Arial"/>
                <w:b/>
                <w:sz w:val="26"/>
                <w:szCs w:val="26"/>
              </w:rPr>
              <w:t>Delmål a2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3FF1DB5F" w14:textId="77777777" w:rsidR="00212F52" w:rsidRPr="006D6DD8" w:rsidRDefault="00212F52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Etik, mångfald och jämlikhet</w:t>
            </w:r>
          </w:p>
        </w:tc>
        <w:tc>
          <w:tcPr>
            <w:tcW w:w="670" w:type="pct"/>
            <w:shd w:val="clear" w:color="auto" w:fill="A6A6A6" w:themeFill="background1" w:themeFillShade="A6"/>
          </w:tcPr>
          <w:p w14:paraId="3C799624" w14:textId="77777777" w:rsidR="00212F52" w:rsidRPr="006D6DD8" w:rsidRDefault="00212F52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7" w:type="pct"/>
            <w:shd w:val="clear" w:color="auto" w:fill="A6A6A6" w:themeFill="background1" w:themeFillShade="A6"/>
          </w:tcPr>
          <w:p w14:paraId="1F81B99F" w14:textId="77777777" w:rsidR="00212F52" w:rsidRPr="006D6DD8" w:rsidRDefault="00677A8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14:paraId="4EBADABC" w14:textId="77777777" w:rsidR="00212F52" w:rsidRPr="006D6DD8" w:rsidRDefault="00212F52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2C166D22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77E0BB44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037D1352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shd w:val="clear" w:color="auto" w:fill="A6A6A6" w:themeFill="background1" w:themeFillShade="A6"/>
          </w:tcPr>
          <w:p w14:paraId="705AEEC1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7" w:type="pct"/>
            <w:shd w:val="clear" w:color="auto" w:fill="A6A6A6" w:themeFill="background1" w:themeFillShade="A6"/>
          </w:tcPr>
          <w:p w14:paraId="6B864444" w14:textId="77777777" w:rsidR="00E44E71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" w:type="pct"/>
            <w:shd w:val="clear" w:color="auto" w:fill="A6A6A6" w:themeFill="background1" w:themeFillShade="A6"/>
          </w:tcPr>
          <w:p w14:paraId="18F5E31C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B0493" w:rsidRPr="006D6DD8" w14:paraId="58A866A3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73658186" w14:textId="77777777"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1826D929" w14:textId="77777777" w:rsidR="00212F52" w:rsidRPr="006D6DD8" w:rsidRDefault="00212F52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2565A787" w14:textId="77777777"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47D8B145" w14:textId="77777777"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5F158BFE" w14:textId="77777777"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14:paraId="041116FC" w14:textId="77777777" w:rsidTr="00B3720D">
        <w:tc>
          <w:tcPr>
            <w:tcW w:w="621" w:type="pct"/>
          </w:tcPr>
          <w:p w14:paraId="4F767379" w14:textId="77777777" w:rsidR="00212F52" w:rsidRPr="002B0493" w:rsidRDefault="00212F52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Kunskap om</w:t>
            </w:r>
          </w:p>
        </w:tc>
        <w:tc>
          <w:tcPr>
            <w:tcW w:w="1794" w:type="pct"/>
          </w:tcPr>
          <w:p w14:paraId="0E38D741" w14:textId="77777777" w:rsidR="00212F52" w:rsidRPr="002B0493" w:rsidRDefault="00B51A0C" w:rsidP="002B0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12F52" w:rsidRPr="002B0493">
              <w:rPr>
                <w:rFonts w:ascii="Arial" w:hAnsi="Arial" w:cs="Arial"/>
              </w:rPr>
              <w:t>nnebörden</w:t>
            </w:r>
            <w:r>
              <w:rPr>
                <w:rFonts w:ascii="Arial" w:hAnsi="Arial" w:cs="Arial"/>
              </w:rPr>
              <w:t xml:space="preserve"> </w:t>
            </w:r>
            <w:r w:rsidR="00212F52" w:rsidRPr="002B0493">
              <w:rPr>
                <w:rFonts w:ascii="Arial" w:hAnsi="Arial" w:cs="Arial"/>
              </w:rPr>
              <w:t>av medicinsk-etiska principer samt</w:t>
            </w:r>
            <w:r w:rsidR="007A3F10">
              <w:rPr>
                <w:rFonts w:ascii="Arial" w:hAnsi="Arial" w:cs="Arial"/>
              </w:rPr>
              <w:t xml:space="preserve"> </w:t>
            </w:r>
            <w:r w:rsidR="00212F52" w:rsidRPr="002B0493">
              <w:rPr>
                <w:rFonts w:ascii="Arial" w:hAnsi="Arial" w:cs="Arial"/>
              </w:rPr>
              <w:t>kunna identifiera etiska problem</w:t>
            </w:r>
            <w:r w:rsidR="007A3F10">
              <w:rPr>
                <w:rFonts w:ascii="Arial" w:hAnsi="Arial" w:cs="Arial"/>
              </w:rPr>
              <w:t xml:space="preserve"> </w:t>
            </w:r>
            <w:r w:rsidR="00212F52" w:rsidRPr="002B0493">
              <w:rPr>
                <w:rFonts w:ascii="Arial" w:hAnsi="Arial" w:cs="Arial"/>
              </w:rPr>
              <w:t>och analysera dessa på ett</w:t>
            </w:r>
            <w:r w:rsidR="004F0741">
              <w:rPr>
                <w:rFonts w:ascii="Arial" w:hAnsi="Arial" w:cs="Arial"/>
              </w:rPr>
              <w:t xml:space="preserve"> </w:t>
            </w:r>
            <w:r w:rsidR="00212F52" w:rsidRPr="002B0493">
              <w:rPr>
                <w:rFonts w:ascii="Arial" w:hAnsi="Arial" w:cs="Arial"/>
              </w:rPr>
              <w:t>strukturerat sätt</w:t>
            </w:r>
          </w:p>
        </w:tc>
        <w:tc>
          <w:tcPr>
            <w:tcW w:w="670" w:type="pct"/>
          </w:tcPr>
          <w:p w14:paraId="35A69A7A" w14:textId="77777777" w:rsidR="00212F52" w:rsidRPr="002B0493" w:rsidRDefault="00212F52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53810732" w14:textId="77777777" w:rsidR="00212F52" w:rsidRPr="002B0493" w:rsidRDefault="00212F52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17FDF0F1" w14:textId="77777777" w:rsidR="00212F52" w:rsidRPr="002B0493" w:rsidRDefault="00212F52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5DB4BF2F" w14:textId="77777777" w:rsidTr="00B3720D">
        <w:tc>
          <w:tcPr>
            <w:tcW w:w="621" w:type="pct"/>
            <w:vMerge w:val="restart"/>
          </w:tcPr>
          <w:p w14:paraId="1EAB7553" w14:textId="77777777" w:rsidR="00B40B66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1794" w:type="pct"/>
          </w:tcPr>
          <w:p w14:paraId="32C0B856" w14:textId="77777777" w:rsidR="00B40B66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hantera värdekonflikter i det dagliga arbetet</w:t>
            </w:r>
          </w:p>
        </w:tc>
        <w:tc>
          <w:tcPr>
            <w:tcW w:w="670" w:type="pct"/>
          </w:tcPr>
          <w:p w14:paraId="266C8426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2C167588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74A7A012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2BEFA499" w14:textId="77777777" w:rsidTr="00B3720D">
        <w:tc>
          <w:tcPr>
            <w:tcW w:w="621" w:type="pct"/>
            <w:vMerge/>
          </w:tcPr>
          <w:p w14:paraId="7A175699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6C621454" w14:textId="77777777" w:rsidR="00B40B66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bemöta människor som individer och med respekt oberoende av kön, könsöverskridande identitet eller uttryck, etnisk tillhörighet, religion eller annan trosuppfattning, funktionsnedsättning, sexuell läggning och ålder</w:t>
            </w:r>
          </w:p>
        </w:tc>
        <w:tc>
          <w:tcPr>
            <w:tcW w:w="670" w:type="pct"/>
          </w:tcPr>
          <w:p w14:paraId="09B2D853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2D219ABB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7D39C2B5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</w:tr>
      <w:tr w:rsidR="002B0493" w:rsidRPr="006D6DD8" w14:paraId="6981FA02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238A4B63" w14:textId="77777777"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0B7AEB96" w14:textId="77777777" w:rsidR="00212F52" w:rsidRPr="006D6DD8" w:rsidRDefault="00212F52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05AC8C13" w14:textId="77777777"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47865951" w14:textId="77777777"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081D5CE9" w14:textId="77777777" w:rsidR="00212F52" w:rsidRPr="006D6DD8" w:rsidRDefault="00212F52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14:paraId="396CD411" w14:textId="77777777" w:rsidTr="00B3720D">
        <w:tc>
          <w:tcPr>
            <w:tcW w:w="621" w:type="pct"/>
          </w:tcPr>
          <w:p w14:paraId="3A6114BD" w14:textId="77777777" w:rsidR="00212F52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Deltaga i</w:t>
            </w:r>
          </w:p>
        </w:tc>
        <w:tc>
          <w:tcPr>
            <w:tcW w:w="1794" w:type="pct"/>
          </w:tcPr>
          <w:p w14:paraId="396573B9" w14:textId="77777777" w:rsidR="00212F52" w:rsidRPr="002B0493" w:rsidRDefault="00D87C5F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</w:t>
            </w:r>
            <w:r w:rsidR="00212F52" w:rsidRPr="002B0493">
              <w:rPr>
                <w:rFonts w:ascii="Arial" w:hAnsi="Arial" w:cs="Arial"/>
              </w:rPr>
              <w:t>urs</w:t>
            </w:r>
            <w:r w:rsidRPr="002B0493">
              <w:rPr>
                <w:rFonts w:ascii="Arial" w:hAnsi="Arial" w:cs="Arial"/>
              </w:rPr>
              <w:t>(er)</w:t>
            </w:r>
          </w:p>
        </w:tc>
        <w:tc>
          <w:tcPr>
            <w:tcW w:w="670" w:type="pct"/>
          </w:tcPr>
          <w:p w14:paraId="04154A9D" w14:textId="77777777" w:rsidR="00212F52" w:rsidRPr="002B0493" w:rsidRDefault="00212F52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3FDC2AAC" w14:textId="77777777" w:rsidR="00212F52" w:rsidRPr="002B0493" w:rsidRDefault="00212F52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7C5DE6D1" w14:textId="77777777" w:rsidR="00212F52" w:rsidRPr="002B0493" w:rsidRDefault="00212F52" w:rsidP="002B0493">
            <w:pPr>
              <w:rPr>
                <w:rFonts w:ascii="Arial" w:hAnsi="Arial" w:cs="Arial"/>
              </w:rPr>
            </w:pPr>
          </w:p>
        </w:tc>
      </w:tr>
    </w:tbl>
    <w:p w14:paraId="1F1058A2" w14:textId="77777777" w:rsidR="007259D9" w:rsidRDefault="007259D9"/>
    <w:p w14:paraId="51250B21" w14:textId="77777777" w:rsidR="007259D9" w:rsidRDefault="007259D9">
      <w:r>
        <w:br w:type="page"/>
      </w:r>
    </w:p>
    <w:p w14:paraId="1528C762" w14:textId="77777777"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5308"/>
        <w:gridCol w:w="1982"/>
        <w:gridCol w:w="4962"/>
        <w:gridCol w:w="704"/>
      </w:tblGrid>
      <w:tr w:rsidR="00EF2B22" w:rsidRPr="006D6DD8" w14:paraId="14048FD9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5875BEA3" w14:textId="77777777" w:rsidR="00D87C5F" w:rsidRPr="006D6DD8" w:rsidRDefault="00D6540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="00D87C5F" w:rsidRPr="006D6DD8">
              <w:rPr>
                <w:rFonts w:ascii="Arial" w:hAnsi="Arial" w:cs="Arial"/>
                <w:b/>
                <w:sz w:val="26"/>
                <w:szCs w:val="26"/>
              </w:rPr>
              <w:t>Delmål a3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381F4A5B" w14:textId="77777777" w:rsidR="00D87C5F" w:rsidRPr="006D6DD8" w:rsidRDefault="00D87C5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Vårdhygien och smittskydd</w:t>
            </w:r>
          </w:p>
        </w:tc>
        <w:tc>
          <w:tcPr>
            <w:tcW w:w="670" w:type="pct"/>
            <w:shd w:val="clear" w:color="auto" w:fill="A6A6A6" w:themeFill="background1" w:themeFillShade="A6"/>
          </w:tcPr>
          <w:p w14:paraId="2374686A" w14:textId="77777777" w:rsidR="00D87C5F" w:rsidRPr="006D6DD8" w:rsidRDefault="00D87C5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7" w:type="pct"/>
            <w:shd w:val="clear" w:color="auto" w:fill="A6A6A6" w:themeFill="background1" w:themeFillShade="A6"/>
          </w:tcPr>
          <w:p w14:paraId="43D67ECD" w14:textId="77777777" w:rsidR="00D87C5F" w:rsidRPr="006D6DD8" w:rsidRDefault="00677A8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14:paraId="16CB6594" w14:textId="77777777" w:rsidR="00D87C5F" w:rsidRPr="006D6DD8" w:rsidRDefault="00D87C5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56B5AB5B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0E0F2A56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76D7E90D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shd w:val="clear" w:color="auto" w:fill="A6A6A6" w:themeFill="background1" w:themeFillShade="A6"/>
          </w:tcPr>
          <w:p w14:paraId="54148052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7" w:type="pct"/>
            <w:shd w:val="clear" w:color="auto" w:fill="A6A6A6" w:themeFill="background1" w:themeFillShade="A6"/>
          </w:tcPr>
          <w:p w14:paraId="318BB982" w14:textId="77777777" w:rsidR="00E44E71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" w:type="pct"/>
            <w:shd w:val="clear" w:color="auto" w:fill="A6A6A6" w:themeFill="background1" w:themeFillShade="A6"/>
          </w:tcPr>
          <w:p w14:paraId="58588365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F2B22" w:rsidRPr="006D6DD8" w14:paraId="14DE8185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127BB0F5" w14:textId="77777777" w:rsidR="00D87C5F" w:rsidRPr="006D6DD8" w:rsidRDefault="00D87C5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2E4053E3" w14:textId="77777777" w:rsidR="00D87C5F" w:rsidRPr="006D6DD8" w:rsidRDefault="00D87C5F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74DEFDBC" w14:textId="77777777" w:rsidR="00D87C5F" w:rsidRPr="006D6DD8" w:rsidRDefault="00D87C5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29B90012" w14:textId="77777777" w:rsidR="00D87C5F" w:rsidRPr="006D6DD8" w:rsidRDefault="00D87C5F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3944863C" w14:textId="77777777" w:rsidR="00D87C5F" w:rsidRPr="006D6DD8" w:rsidRDefault="00D87C5F" w:rsidP="002B0493">
            <w:pPr>
              <w:rPr>
                <w:rFonts w:ascii="Arial" w:hAnsi="Arial" w:cs="Arial"/>
                <w:b/>
              </w:rPr>
            </w:pPr>
          </w:p>
        </w:tc>
      </w:tr>
      <w:tr w:rsidR="002B0493" w:rsidRPr="002B0493" w14:paraId="625C3CAB" w14:textId="77777777" w:rsidTr="00B3720D">
        <w:tc>
          <w:tcPr>
            <w:tcW w:w="621" w:type="pct"/>
          </w:tcPr>
          <w:p w14:paraId="371B7700" w14:textId="77777777" w:rsidR="00D87C5F" w:rsidRPr="002B0493" w:rsidRDefault="00D87C5F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1794" w:type="pct"/>
          </w:tcPr>
          <w:p w14:paraId="33B110DE" w14:textId="77777777" w:rsidR="00D87C5F" w:rsidRPr="002B0493" w:rsidRDefault="00D87C5F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ta ett ansvar för att vårdrelaterade infektioner och smittspridning förebyggs</w:t>
            </w:r>
          </w:p>
        </w:tc>
        <w:tc>
          <w:tcPr>
            <w:tcW w:w="670" w:type="pct"/>
          </w:tcPr>
          <w:p w14:paraId="2AE0F4A2" w14:textId="77777777" w:rsidR="00D87C5F" w:rsidRPr="002B0493" w:rsidRDefault="00D87C5F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1315B87B" w14:textId="77777777" w:rsidR="00D87C5F" w:rsidRPr="002B0493" w:rsidRDefault="00D87C5F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4353010E" w14:textId="77777777" w:rsidR="00D87C5F" w:rsidRPr="002B0493" w:rsidRDefault="00D87C5F" w:rsidP="002B0493">
            <w:pPr>
              <w:rPr>
                <w:rFonts w:ascii="Arial" w:hAnsi="Arial" w:cs="Arial"/>
              </w:rPr>
            </w:pPr>
          </w:p>
        </w:tc>
      </w:tr>
    </w:tbl>
    <w:p w14:paraId="07904A03" w14:textId="77777777"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5308"/>
        <w:gridCol w:w="1982"/>
        <w:gridCol w:w="4962"/>
        <w:gridCol w:w="704"/>
      </w:tblGrid>
      <w:tr w:rsidR="002B0493" w:rsidRPr="006D6DD8" w14:paraId="78F0459B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4573F90E" w14:textId="77777777" w:rsidR="00E92A93" w:rsidRPr="006D6DD8" w:rsidRDefault="00D6540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="00E92A93" w:rsidRPr="006D6DD8">
              <w:rPr>
                <w:rFonts w:ascii="Arial" w:hAnsi="Arial" w:cs="Arial"/>
                <w:b/>
                <w:sz w:val="26"/>
                <w:szCs w:val="26"/>
              </w:rPr>
              <w:t>Delmål a4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0D266F1F" w14:textId="77777777" w:rsidR="00E92A93" w:rsidRPr="006D6DD8" w:rsidRDefault="00E92A93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Systematiskt kvalitets- och patientsäkerhetsarbete</w:t>
            </w:r>
          </w:p>
        </w:tc>
        <w:tc>
          <w:tcPr>
            <w:tcW w:w="670" w:type="pct"/>
            <w:shd w:val="clear" w:color="auto" w:fill="A6A6A6" w:themeFill="background1" w:themeFillShade="A6"/>
          </w:tcPr>
          <w:p w14:paraId="1681B45B" w14:textId="77777777" w:rsidR="00E92A93" w:rsidRPr="006D6DD8" w:rsidRDefault="00E92A93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7" w:type="pct"/>
            <w:shd w:val="clear" w:color="auto" w:fill="A6A6A6" w:themeFill="background1" w:themeFillShade="A6"/>
          </w:tcPr>
          <w:p w14:paraId="08F0D477" w14:textId="77777777" w:rsidR="00E92A93" w:rsidRPr="006D6DD8" w:rsidRDefault="00677A8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14:paraId="1A137EB2" w14:textId="77777777" w:rsidR="00E92A93" w:rsidRPr="006D6DD8" w:rsidRDefault="00E92A93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1644F160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34AB4E6F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2AECCD5F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shd w:val="clear" w:color="auto" w:fill="A6A6A6" w:themeFill="background1" w:themeFillShade="A6"/>
          </w:tcPr>
          <w:p w14:paraId="598F6F35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7" w:type="pct"/>
            <w:shd w:val="clear" w:color="auto" w:fill="A6A6A6" w:themeFill="background1" w:themeFillShade="A6"/>
          </w:tcPr>
          <w:p w14:paraId="6EAA18D8" w14:textId="77777777" w:rsidR="00E44E71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" w:type="pct"/>
            <w:shd w:val="clear" w:color="auto" w:fill="A6A6A6" w:themeFill="background1" w:themeFillShade="A6"/>
          </w:tcPr>
          <w:p w14:paraId="0E881972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B0493" w:rsidRPr="006D6DD8" w14:paraId="48A96BDF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6DECA3DF" w14:textId="77777777"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2A57A477" w14:textId="77777777" w:rsidR="00E92A93" w:rsidRPr="006D6DD8" w:rsidRDefault="00E92A93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7F4D25D8" w14:textId="77777777"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4DB1CDA6" w14:textId="77777777"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392B2EA6" w14:textId="77777777"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14:paraId="4717430E" w14:textId="77777777" w:rsidTr="00B3720D">
        <w:tc>
          <w:tcPr>
            <w:tcW w:w="621" w:type="pct"/>
            <w:vMerge w:val="restart"/>
          </w:tcPr>
          <w:p w14:paraId="269C347D" w14:textId="77777777" w:rsidR="00B40B66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1794" w:type="pct"/>
          </w:tcPr>
          <w:p w14:paraId="51965728" w14:textId="77777777" w:rsidR="00B40B66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kritiskt granska den egna verksamheten och kunna genomföra en risk- och händelseanalys</w:t>
            </w:r>
          </w:p>
        </w:tc>
        <w:tc>
          <w:tcPr>
            <w:tcW w:w="670" w:type="pct"/>
          </w:tcPr>
          <w:p w14:paraId="0F9A78C5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3417CBE0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0FF50D98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3A2F944B" w14:textId="77777777" w:rsidTr="00B3720D">
        <w:tc>
          <w:tcPr>
            <w:tcW w:w="621" w:type="pct"/>
            <w:vMerge/>
          </w:tcPr>
          <w:p w14:paraId="62744AD3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22675938" w14:textId="77777777" w:rsidR="00B40B66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ta ett ansvar för att förbättrande åtgärder, processer</w:t>
            </w:r>
            <w:r w:rsidR="007A3F10">
              <w:rPr>
                <w:rFonts w:ascii="Arial" w:hAnsi="Arial" w:cs="Arial"/>
              </w:rPr>
              <w:t xml:space="preserve"> </w:t>
            </w:r>
            <w:r w:rsidRPr="002B0493">
              <w:rPr>
                <w:rFonts w:ascii="Arial" w:hAnsi="Arial" w:cs="Arial"/>
              </w:rPr>
              <w:t>och rutiner för patientnytta genomförs systematiskt</w:t>
            </w:r>
          </w:p>
        </w:tc>
        <w:tc>
          <w:tcPr>
            <w:tcW w:w="670" w:type="pct"/>
          </w:tcPr>
          <w:p w14:paraId="71D687A4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4E1E97A9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06AD1C9E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4654306A" w14:textId="77777777" w:rsidTr="00B3720D">
        <w:tc>
          <w:tcPr>
            <w:tcW w:w="621" w:type="pct"/>
            <w:vMerge/>
          </w:tcPr>
          <w:p w14:paraId="4E58D23E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40867BED" w14:textId="77777777" w:rsidR="00B40B66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ta ett ansvar för integreringen av nya tekniker och metoder i det dagliga hälso- och sjukvårdsarbetet</w:t>
            </w:r>
          </w:p>
        </w:tc>
        <w:tc>
          <w:tcPr>
            <w:tcW w:w="670" w:type="pct"/>
          </w:tcPr>
          <w:p w14:paraId="024D000E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5F07BB1A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46A1C01F" w14:textId="77777777" w:rsidR="00B40B66" w:rsidRPr="002B0493" w:rsidRDefault="00B40B66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41F13383" w14:textId="77777777" w:rsidTr="00B3720D">
        <w:tc>
          <w:tcPr>
            <w:tcW w:w="621" w:type="pct"/>
          </w:tcPr>
          <w:p w14:paraId="26D23378" w14:textId="77777777" w:rsidR="00E92A93" w:rsidRPr="002B0493" w:rsidRDefault="00E92A93" w:rsidP="002B0493">
            <w:pPr>
              <w:rPr>
                <w:rFonts w:ascii="Arial" w:hAnsi="Arial" w:cs="Arial"/>
                <w:highlight w:val="green"/>
              </w:rPr>
            </w:pPr>
            <w:r w:rsidRPr="0021504B">
              <w:rPr>
                <w:rFonts w:ascii="Arial" w:hAnsi="Arial" w:cs="Arial"/>
              </w:rPr>
              <w:t>Ingående kunskap om</w:t>
            </w:r>
          </w:p>
        </w:tc>
        <w:tc>
          <w:tcPr>
            <w:tcW w:w="1794" w:type="pct"/>
          </w:tcPr>
          <w:p w14:paraId="690D37B7" w14:textId="77777777" w:rsidR="00E92A93" w:rsidRPr="0021504B" w:rsidRDefault="00825856" w:rsidP="002B0493">
            <w:pPr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a</w:t>
            </w:r>
            <w:r w:rsidR="00E92A93" w:rsidRPr="0021504B">
              <w:rPr>
                <w:rFonts w:ascii="Arial" w:hAnsi="Arial" w:cs="Arial"/>
              </w:rPr>
              <w:t>nvändandet av kvalitetsregister inom ögonsjukvården</w:t>
            </w:r>
          </w:p>
        </w:tc>
        <w:tc>
          <w:tcPr>
            <w:tcW w:w="670" w:type="pct"/>
          </w:tcPr>
          <w:p w14:paraId="3B1F5F5E" w14:textId="77777777" w:rsidR="00E92A93" w:rsidRPr="0021504B" w:rsidRDefault="0021504B" w:rsidP="00215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Retina,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592E6B" w:rsidRPr="0021504B">
              <w:rPr>
                <w:rFonts w:ascii="Arial" w:hAnsi="Arial" w:cs="Arial"/>
              </w:rPr>
              <w:t>ornea</w:t>
            </w:r>
            <w:proofErr w:type="spellEnd"/>
            <w:r>
              <w:rPr>
                <w:rFonts w:ascii="Arial" w:hAnsi="Arial" w:cs="Arial"/>
              </w:rPr>
              <w:t>, l</w:t>
            </w:r>
            <w:r w:rsidR="00592E6B" w:rsidRPr="0021504B">
              <w:rPr>
                <w:rFonts w:ascii="Arial" w:hAnsi="Arial" w:cs="Arial"/>
              </w:rPr>
              <w:t>ins/ref</w:t>
            </w:r>
          </w:p>
        </w:tc>
        <w:tc>
          <w:tcPr>
            <w:tcW w:w="1677" w:type="pct"/>
          </w:tcPr>
          <w:p w14:paraId="3D9A649A" w14:textId="77777777" w:rsidR="00E92A93" w:rsidRPr="002B0493" w:rsidRDefault="00E92A93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67123E69" w14:textId="77777777" w:rsidR="00E92A93" w:rsidRPr="002B0493" w:rsidRDefault="00E92A93" w:rsidP="002B0493">
            <w:pPr>
              <w:rPr>
                <w:rFonts w:ascii="Arial" w:hAnsi="Arial" w:cs="Arial"/>
              </w:rPr>
            </w:pPr>
          </w:p>
        </w:tc>
      </w:tr>
      <w:tr w:rsidR="002B0493" w:rsidRPr="006D6DD8" w14:paraId="547B345B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5D51FB9C" w14:textId="77777777"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2D2E7367" w14:textId="77777777" w:rsidR="00E92A93" w:rsidRPr="006D6DD8" w:rsidRDefault="00E92A93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6A0E0730" w14:textId="77777777"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3736B54C" w14:textId="77777777"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48D5FDEC" w14:textId="77777777" w:rsidR="00E92A93" w:rsidRPr="006D6DD8" w:rsidRDefault="00E92A93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14:paraId="7415CF60" w14:textId="77777777" w:rsidTr="00B3720D">
        <w:tc>
          <w:tcPr>
            <w:tcW w:w="621" w:type="pct"/>
          </w:tcPr>
          <w:p w14:paraId="159456EF" w14:textId="77777777" w:rsidR="00E92A93" w:rsidRPr="002B0493" w:rsidRDefault="00B40B6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Genomföra</w:t>
            </w:r>
          </w:p>
        </w:tc>
        <w:tc>
          <w:tcPr>
            <w:tcW w:w="1794" w:type="pct"/>
          </w:tcPr>
          <w:p w14:paraId="76D7DA6D" w14:textId="77777777" w:rsidR="00E92A93" w:rsidRPr="002B0493" w:rsidRDefault="00E92A93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kvalitets- och utvecklingsarbete under handledning (exempelvis PM, vårdprogram)</w:t>
            </w:r>
          </w:p>
        </w:tc>
        <w:tc>
          <w:tcPr>
            <w:tcW w:w="670" w:type="pct"/>
          </w:tcPr>
          <w:p w14:paraId="51E36C00" w14:textId="77777777" w:rsidR="00E92A93" w:rsidRPr="002B0493" w:rsidRDefault="00E92A93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1CB32520" w14:textId="77777777" w:rsidR="00E92A93" w:rsidRPr="002B0493" w:rsidRDefault="00E92A93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1FA41066" w14:textId="77777777" w:rsidR="00E92A93" w:rsidRPr="002B0493" w:rsidRDefault="00E92A93" w:rsidP="002B0493">
            <w:pPr>
              <w:rPr>
                <w:rFonts w:ascii="Arial" w:hAnsi="Arial" w:cs="Arial"/>
              </w:rPr>
            </w:pPr>
          </w:p>
        </w:tc>
      </w:tr>
    </w:tbl>
    <w:p w14:paraId="03C18A2B" w14:textId="77777777"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5308"/>
        <w:gridCol w:w="1982"/>
        <w:gridCol w:w="4962"/>
        <w:gridCol w:w="704"/>
      </w:tblGrid>
      <w:tr w:rsidR="00EF2B22" w:rsidRPr="006D6DD8" w14:paraId="4A2B97A4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32DE4380" w14:textId="77777777" w:rsidR="00085BAC" w:rsidRPr="006D6DD8" w:rsidRDefault="00D6540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="00085BAC" w:rsidRPr="006D6DD8">
              <w:rPr>
                <w:rFonts w:ascii="Arial" w:hAnsi="Arial" w:cs="Arial"/>
                <w:b/>
                <w:sz w:val="26"/>
                <w:szCs w:val="26"/>
              </w:rPr>
              <w:t>Delmål a5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13D061F7" w14:textId="77777777"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Medicinsk vetenskap</w:t>
            </w:r>
          </w:p>
        </w:tc>
        <w:tc>
          <w:tcPr>
            <w:tcW w:w="670" w:type="pct"/>
            <w:shd w:val="clear" w:color="auto" w:fill="A6A6A6" w:themeFill="background1" w:themeFillShade="A6"/>
          </w:tcPr>
          <w:p w14:paraId="3C4AF9C0" w14:textId="77777777"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7" w:type="pct"/>
            <w:shd w:val="clear" w:color="auto" w:fill="A6A6A6" w:themeFill="background1" w:themeFillShade="A6"/>
          </w:tcPr>
          <w:p w14:paraId="235C1D5C" w14:textId="77777777" w:rsidR="00085BAC" w:rsidRPr="006D6DD8" w:rsidRDefault="00677A8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14:paraId="1FDF0766" w14:textId="77777777"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704725BC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05654247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Generellt för </w:t>
            </w: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delmålet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18AC4D26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shd w:val="clear" w:color="auto" w:fill="A6A6A6" w:themeFill="background1" w:themeFillShade="A6"/>
          </w:tcPr>
          <w:p w14:paraId="25187CDA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7" w:type="pct"/>
            <w:shd w:val="clear" w:color="auto" w:fill="A6A6A6" w:themeFill="background1" w:themeFillShade="A6"/>
          </w:tcPr>
          <w:p w14:paraId="377A8D10" w14:textId="77777777" w:rsidR="00E44E71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" w:type="pct"/>
            <w:shd w:val="clear" w:color="auto" w:fill="A6A6A6" w:themeFill="background1" w:themeFillShade="A6"/>
          </w:tcPr>
          <w:p w14:paraId="73827ECB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F2B22" w:rsidRPr="006D6DD8" w14:paraId="3E52275F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747F7E07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5A12BF90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1C4BDC3E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254D03B4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1693C751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14:paraId="4DF0333A" w14:textId="77777777" w:rsidTr="00B3720D">
        <w:tc>
          <w:tcPr>
            <w:tcW w:w="621" w:type="pct"/>
          </w:tcPr>
          <w:p w14:paraId="70BD4325" w14:textId="77777777" w:rsidR="00085BAC" w:rsidRPr="002B0493" w:rsidRDefault="00F74AC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F</w:t>
            </w:r>
            <w:r w:rsidR="00286B8A" w:rsidRPr="002B0493">
              <w:rPr>
                <w:rFonts w:ascii="Arial" w:hAnsi="Arial" w:cs="Arial"/>
              </w:rPr>
              <w:t xml:space="preserve">ördjupade </w:t>
            </w:r>
            <w:r w:rsidR="005B5FBF" w:rsidRPr="002B0493">
              <w:rPr>
                <w:rFonts w:ascii="Arial" w:hAnsi="Arial" w:cs="Arial"/>
              </w:rPr>
              <w:t>k</w:t>
            </w:r>
            <w:r w:rsidR="00286B8A" w:rsidRPr="002B0493">
              <w:rPr>
                <w:rFonts w:ascii="Arial" w:hAnsi="Arial" w:cs="Arial"/>
              </w:rPr>
              <w:t>unskaper</w:t>
            </w:r>
          </w:p>
        </w:tc>
        <w:tc>
          <w:tcPr>
            <w:tcW w:w="1794" w:type="pct"/>
          </w:tcPr>
          <w:p w14:paraId="27C5E844" w14:textId="77777777" w:rsidR="00085BAC" w:rsidRPr="002B0493" w:rsidRDefault="00286B8A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 xml:space="preserve">om </w:t>
            </w:r>
            <w:r w:rsidR="00085BAC" w:rsidRPr="002B0493">
              <w:rPr>
                <w:rFonts w:ascii="Arial" w:hAnsi="Arial" w:cs="Arial"/>
              </w:rPr>
              <w:t>medicinskt vetenskapliga metoder och etiska principer</w:t>
            </w:r>
          </w:p>
        </w:tc>
        <w:tc>
          <w:tcPr>
            <w:tcW w:w="670" w:type="pct"/>
          </w:tcPr>
          <w:p w14:paraId="6E6C3C10" w14:textId="77777777"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494916F7" w14:textId="77777777"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1402E3F7" w14:textId="77777777"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</w:tr>
      <w:tr w:rsidR="00B2652A" w:rsidRPr="002B0493" w14:paraId="61CFA596" w14:textId="77777777" w:rsidTr="00B3720D">
        <w:tc>
          <w:tcPr>
            <w:tcW w:w="621" w:type="pct"/>
            <w:vMerge w:val="restart"/>
          </w:tcPr>
          <w:p w14:paraId="12EA1044" w14:textId="77777777" w:rsidR="00B2652A" w:rsidRPr="002B0493" w:rsidRDefault="00B2652A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1794" w:type="pct"/>
          </w:tcPr>
          <w:p w14:paraId="387EAC2A" w14:textId="77777777" w:rsidR="00B2652A" w:rsidRPr="002B0493" w:rsidRDefault="00B2652A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kritiskt granska och värdera medicinsk vetenskaplig information</w:t>
            </w:r>
          </w:p>
        </w:tc>
        <w:tc>
          <w:tcPr>
            <w:tcW w:w="670" w:type="pct"/>
          </w:tcPr>
          <w:p w14:paraId="6E9F8838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7939B8B0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366F2AF4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</w:tr>
      <w:tr w:rsidR="00B2652A" w:rsidRPr="002B0493" w14:paraId="5CFD1253" w14:textId="77777777" w:rsidTr="00B3720D">
        <w:tc>
          <w:tcPr>
            <w:tcW w:w="621" w:type="pct"/>
            <w:vMerge/>
          </w:tcPr>
          <w:p w14:paraId="76104840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69B0BA81" w14:textId="77777777" w:rsidR="00B2652A" w:rsidRPr="002B0493" w:rsidRDefault="00B2652A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uppvisa ett medicinskt vetenskapligt förhållningssätt till rutiner och arbetssätt i det dagliga arbetet</w:t>
            </w:r>
          </w:p>
        </w:tc>
        <w:tc>
          <w:tcPr>
            <w:tcW w:w="670" w:type="pct"/>
          </w:tcPr>
          <w:p w14:paraId="3BEFDF6C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7C5B1609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4D695560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</w:tr>
      <w:tr w:rsidR="00EF2B22" w:rsidRPr="006D6DD8" w14:paraId="0A0358BD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73B4DACF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7C3B1D2C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02DB296F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2CD131F6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70766B68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14:paraId="5B5FC070" w14:textId="77777777" w:rsidTr="00B3720D">
        <w:tc>
          <w:tcPr>
            <w:tcW w:w="621" w:type="pct"/>
          </w:tcPr>
          <w:p w14:paraId="3D700A20" w14:textId="77777777" w:rsidR="00085BAC" w:rsidRPr="002B0493" w:rsidRDefault="00085BAC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Genomföra</w:t>
            </w:r>
          </w:p>
        </w:tc>
        <w:tc>
          <w:tcPr>
            <w:tcW w:w="1794" w:type="pct"/>
          </w:tcPr>
          <w:p w14:paraId="0E4141B3" w14:textId="77777777" w:rsidR="00085BAC" w:rsidRPr="002B0493" w:rsidRDefault="00085BAC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självständigt skriftligt arbete enligt vetenskapliga principer under handledning (motsvarande vetenskaplig artikel)</w:t>
            </w:r>
          </w:p>
        </w:tc>
        <w:tc>
          <w:tcPr>
            <w:tcW w:w="670" w:type="pct"/>
          </w:tcPr>
          <w:p w14:paraId="78821BDB" w14:textId="77777777"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3273AABA" w14:textId="77777777"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1A697950" w14:textId="77777777"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6175CA2C" w14:textId="77777777" w:rsidTr="00B3720D">
        <w:tc>
          <w:tcPr>
            <w:tcW w:w="621" w:type="pct"/>
          </w:tcPr>
          <w:p w14:paraId="03666261" w14:textId="77777777" w:rsidR="00085BAC" w:rsidRPr="002B0493" w:rsidRDefault="00F74AC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Deltaga i</w:t>
            </w:r>
          </w:p>
        </w:tc>
        <w:tc>
          <w:tcPr>
            <w:tcW w:w="1794" w:type="pct"/>
          </w:tcPr>
          <w:p w14:paraId="09D8E6FA" w14:textId="77777777" w:rsidR="00085BAC" w:rsidRPr="002B0493" w:rsidRDefault="00085BAC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kurs(er)</w:t>
            </w:r>
          </w:p>
        </w:tc>
        <w:tc>
          <w:tcPr>
            <w:tcW w:w="670" w:type="pct"/>
          </w:tcPr>
          <w:p w14:paraId="6121C016" w14:textId="77777777"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66D2FFD4" w14:textId="77777777"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47AD612D" w14:textId="77777777"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</w:tr>
    </w:tbl>
    <w:p w14:paraId="7ED9D71E" w14:textId="77777777"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5308"/>
        <w:gridCol w:w="1982"/>
        <w:gridCol w:w="4962"/>
        <w:gridCol w:w="704"/>
      </w:tblGrid>
      <w:tr w:rsidR="00EF2B22" w:rsidRPr="006D6DD8" w14:paraId="70A5DD62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061E91A3" w14:textId="77777777"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a6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5DC5D7E1" w14:textId="77777777"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Lagar och andra föreskrifter samt hälso- och sjukvårdens organisation</w:t>
            </w:r>
          </w:p>
        </w:tc>
        <w:tc>
          <w:tcPr>
            <w:tcW w:w="670" w:type="pct"/>
            <w:shd w:val="clear" w:color="auto" w:fill="A6A6A6" w:themeFill="background1" w:themeFillShade="A6"/>
          </w:tcPr>
          <w:p w14:paraId="09F7BF63" w14:textId="77777777"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7" w:type="pct"/>
            <w:shd w:val="clear" w:color="auto" w:fill="A6A6A6" w:themeFill="background1" w:themeFillShade="A6"/>
          </w:tcPr>
          <w:p w14:paraId="0075FAFB" w14:textId="77777777" w:rsidR="00085BAC" w:rsidRPr="006D6DD8" w:rsidRDefault="00677A8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14:paraId="492A23A2" w14:textId="77777777" w:rsidR="00085BAC" w:rsidRPr="006D6DD8" w:rsidRDefault="00085BAC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5C21C853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262AF49C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58F6CFD3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shd w:val="clear" w:color="auto" w:fill="A6A6A6" w:themeFill="background1" w:themeFillShade="A6"/>
          </w:tcPr>
          <w:p w14:paraId="0F8FB29D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7" w:type="pct"/>
            <w:shd w:val="clear" w:color="auto" w:fill="A6A6A6" w:themeFill="background1" w:themeFillShade="A6"/>
          </w:tcPr>
          <w:p w14:paraId="16C3E62A" w14:textId="77777777" w:rsidR="00E44E71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" w:type="pct"/>
            <w:shd w:val="clear" w:color="auto" w:fill="A6A6A6" w:themeFill="background1" w:themeFillShade="A6"/>
          </w:tcPr>
          <w:p w14:paraId="7461846A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F2B22" w:rsidRPr="006D6DD8" w14:paraId="36F90545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170EEEB3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32E7F4A3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07A0E01E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41C29CA4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62000CD4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</w:tr>
      <w:tr w:rsidR="00B2652A" w:rsidRPr="002B0493" w14:paraId="0200CD1B" w14:textId="77777777" w:rsidTr="00B3720D">
        <w:tc>
          <w:tcPr>
            <w:tcW w:w="621" w:type="pct"/>
            <w:vMerge w:val="restart"/>
          </w:tcPr>
          <w:p w14:paraId="0A4C0342" w14:textId="77777777" w:rsidR="00B2652A" w:rsidRPr="002B0493" w:rsidRDefault="00B2652A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Kunskap om</w:t>
            </w:r>
          </w:p>
        </w:tc>
        <w:tc>
          <w:tcPr>
            <w:tcW w:w="1794" w:type="pct"/>
          </w:tcPr>
          <w:p w14:paraId="2125B0A1" w14:textId="77777777" w:rsidR="00B2652A" w:rsidRPr="00893FC5" w:rsidRDefault="00B2652A" w:rsidP="002B0493">
            <w:pPr>
              <w:rPr>
                <w:rFonts w:ascii="Arial" w:hAnsi="Arial" w:cs="Arial"/>
              </w:rPr>
            </w:pPr>
            <w:r w:rsidRPr="00893FC5">
              <w:rPr>
                <w:rFonts w:ascii="Arial" w:hAnsi="Arial" w:cs="Arial"/>
              </w:rPr>
              <w:t>lagar och andra</w:t>
            </w:r>
            <w:r w:rsidR="007A3F10" w:rsidRPr="00893FC5">
              <w:rPr>
                <w:rFonts w:ascii="Arial" w:hAnsi="Arial" w:cs="Arial"/>
              </w:rPr>
              <w:t xml:space="preserve"> </w:t>
            </w:r>
            <w:r w:rsidRPr="00893FC5">
              <w:rPr>
                <w:rFonts w:ascii="Arial" w:hAnsi="Arial" w:cs="Arial"/>
              </w:rPr>
              <w:t>föreskrifter som gäller inom hälso</w:t>
            </w:r>
            <w:r w:rsidR="007A3F10" w:rsidRPr="00893FC5">
              <w:rPr>
                <w:rFonts w:ascii="Arial" w:hAnsi="Arial" w:cs="Arial"/>
              </w:rPr>
              <w:t xml:space="preserve">- </w:t>
            </w:r>
            <w:r w:rsidRPr="00893FC5">
              <w:rPr>
                <w:rFonts w:ascii="Arial" w:hAnsi="Arial" w:cs="Arial"/>
              </w:rPr>
              <w:t>och</w:t>
            </w:r>
            <w:r w:rsidR="007A3F10" w:rsidRPr="00893FC5">
              <w:rPr>
                <w:rFonts w:ascii="Arial" w:hAnsi="Arial" w:cs="Arial"/>
              </w:rPr>
              <w:t xml:space="preserve"> </w:t>
            </w:r>
            <w:r w:rsidRPr="00893FC5">
              <w:rPr>
                <w:rFonts w:ascii="Arial" w:hAnsi="Arial" w:cs="Arial"/>
              </w:rPr>
              <w:t>sjukvården och för dess personal</w:t>
            </w:r>
          </w:p>
        </w:tc>
        <w:tc>
          <w:tcPr>
            <w:tcW w:w="670" w:type="pct"/>
          </w:tcPr>
          <w:p w14:paraId="3DF5C610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18BC28C9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057559C0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</w:tr>
      <w:tr w:rsidR="00B2652A" w:rsidRPr="002B0493" w14:paraId="2331938C" w14:textId="77777777" w:rsidTr="00B3720D">
        <w:tc>
          <w:tcPr>
            <w:tcW w:w="621" w:type="pct"/>
            <w:vMerge/>
          </w:tcPr>
          <w:p w14:paraId="73C93AAE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09DD160F" w14:textId="77777777" w:rsidR="00B2652A" w:rsidRPr="00893FC5" w:rsidRDefault="00B2652A" w:rsidP="002B0493">
            <w:pPr>
              <w:rPr>
                <w:rFonts w:ascii="Arial" w:hAnsi="Arial" w:cs="Arial"/>
              </w:rPr>
            </w:pPr>
            <w:r w:rsidRPr="00893FC5">
              <w:rPr>
                <w:rFonts w:ascii="Arial" w:hAnsi="Arial" w:cs="Arial"/>
              </w:rPr>
              <w:t>hälso- och</w:t>
            </w:r>
            <w:r w:rsidR="007A3F10" w:rsidRPr="00893FC5">
              <w:rPr>
                <w:rFonts w:ascii="Arial" w:hAnsi="Arial" w:cs="Arial"/>
              </w:rPr>
              <w:t xml:space="preserve"> </w:t>
            </w:r>
            <w:r w:rsidRPr="00893FC5">
              <w:rPr>
                <w:rFonts w:ascii="Arial" w:hAnsi="Arial" w:cs="Arial"/>
              </w:rPr>
              <w:t>sjukvårdens organisation och</w:t>
            </w:r>
            <w:r w:rsidR="007A3F10" w:rsidRPr="00893FC5">
              <w:rPr>
                <w:rFonts w:ascii="Arial" w:hAnsi="Arial" w:cs="Arial"/>
              </w:rPr>
              <w:t xml:space="preserve"> </w:t>
            </w:r>
            <w:r w:rsidRPr="00893FC5">
              <w:rPr>
                <w:rFonts w:ascii="Arial" w:hAnsi="Arial" w:cs="Arial"/>
              </w:rPr>
              <w:t>administration</w:t>
            </w:r>
          </w:p>
        </w:tc>
        <w:tc>
          <w:tcPr>
            <w:tcW w:w="670" w:type="pct"/>
          </w:tcPr>
          <w:p w14:paraId="01A3F6C6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0A3EBBB0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23B2F36E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</w:tr>
      <w:tr w:rsidR="00B2652A" w:rsidRPr="002B0493" w14:paraId="1B6A0D17" w14:textId="77777777" w:rsidTr="00B3720D">
        <w:tc>
          <w:tcPr>
            <w:tcW w:w="621" w:type="pct"/>
            <w:vMerge/>
          </w:tcPr>
          <w:p w14:paraId="3FF6361E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6386ED55" w14:textId="77777777" w:rsidR="00B2652A" w:rsidRPr="00893FC5" w:rsidRDefault="00B2652A" w:rsidP="002B0493">
            <w:pPr>
              <w:rPr>
                <w:rFonts w:ascii="Arial" w:hAnsi="Arial" w:cs="Arial"/>
              </w:rPr>
            </w:pPr>
            <w:r w:rsidRPr="00893FC5">
              <w:rPr>
                <w:rFonts w:ascii="Arial" w:hAnsi="Arial" w:cs="Arial"/>
              </w:rPr>
              <w:t>hälso- och</w:t>
            </w:r>
            <w:r w:rsidR="00893FC5">
              <w:rPr>
                <w:rFonts w:ascii="Arial" w:hAnsi="Arial" w:cs="Arial"/>
              </w:rPr>
              <w:t xml:space="preserve"> </w:t>
            </w:r>
            <w:r w:rsidRPr="00893FC5">
              <w:rPr>
                <w:rFonts w:ascii="Arial" w:hAnsi="Arial" w:cs="Arial"/>
              </w:rPr>
              <w:t>sjukvårdens olika ekonomiska</w:t>
            </w:r>
            <w:r w:rsidR="00893FC5">
              <w:rPr>
                <w:rFonts w:ascii="Arial" w:hAnsi="Arial" w:cs="Arial"/>
              </w:rPr>
              <w:t xml:space="preserve"> </w:t>
            </w:r>
            <w:r w:rsidRPr="00893FC5">
              <w:rPr>
                <w:rFonts w:ascii="Arial" w:hAnsi="Arial" w:cs="Arial"/>
              </w:rPr>
              <w:t>styrsystem och deras betydelse för</w:t>
            </w:r>
            <w:r w:rsidR="00893FC5">
              <w:rPr>
                <w:rFonts w:ascii="Arial" w:hAnsi="Arial" w:cs="Arial"/>
              </w:rPr>
              <w:t xml:space="preserve"> </w:t>
            </w:r>
            <w:r w:rsidRPr="00893FC5">
              <w:rPr>
                <w:rFonts w:ascii="Arial" w:hAnsi="Arial" w:cs="Arial"/>
              </w:rPr>
              <w:t>prioriteringar och avvägningar i det</w:t>
            </w:r>
            <w:r w:rsidR="00893FC5">
              <w:rPr>
                <w:rFonts w:ascii="Arial" w:hAnsi="Arial" w:cs="Arial"/>
              </w:rPr>
              <w:t xml:space="preserve"> </w:t>
            </w:r>
            <w:r w:rsidRPr="00893FC5">
              <w:rPr>
                <w:rFonts w:ascii="Arial" w:hAnsi="Arial" w:cs="Arial"/>
              </w:rPr>
              <w:t>dagliga arbetet</w:t>
            </w:r>
          </w:p>
        </w:tc>
        <w:tc>
          <w:tcPr>
            <w:tcW w:w="670" w:type="pct"/>
          </w:tcPr>
          <w:p w14:paraId="4A4BC286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5772770E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5D4E2EE6" w14:textId="77777777" w:rsidR="00B2652A" w:rsidRPr="002B0493" w:rsidRDefault="00B2652A" w:rsidP="002B0493">
            <w:pPr>
              <w:rPr>
                <w:rFonts w:ascii="Arial" w:hAnsi="Arial" w:cs="Arial"/>
              </w:rPr>
            </w:pPr>
          </w:p>
        </w:tc>
      </w:tr>
      <w:tr w:rsidR="00EF2B22" w:rsidRPr="006D6DD8" w14:paraId="5CD1DCD9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4E84F589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5DCC5BDD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03ED17FD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39BDEB33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45F4D666" w14:textId="77777777" w:rsidR="00085BAC" w:rsidRPr="006D6DD8" w:rsidRDefault="00085BAC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14:paraId="22F0D68C" w14:textId="77777777" w:rsidTr="00B3720D">
        <w:tc>
          <w:tcPr>
            <w:tcW w:w="621" w:type="pct"/>
          </w:tcPr>
          <w:p w14:paraId="7A1249D8" w14:textId="77777777" w:rsidR="00085BAC" w:rsidRPr="002B0493" w:rsidRDefault="00F74AC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Deltaga i</w:t>
            </w:r>
          </w:p>
        </w:tc>
        <w:tc>
          <w:tcPr>
            <w:tcW w:w="1794" w:type="pct"/>
          </w:tcPr>
          <w:p w14:paraId="2AA7DB95" w14:textId="77777777" w:rsidR="00085BAC" w:rsidRPr="002B0493" w:rsidRDefault="00C143E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</w:t>
            </w:r>
            <w:r w:rsidR="00286B8A" w:rsidRPr="002B0493">
              <w:rPr>
                <w:rFonts w:ascii="Arial" w:hAnsi="Arial" w:cs="Arial"/>
              </w:rPr>
              <w:t>urs(er)</w:t>
            </w:r>
          </w:p>
        </w:tc>
        <w:tc>
          <w:tcPr>
            <w:tcW w:w="670" w:type="pct"/>
          </w:tcPr>
          <w:p w14:paraId="049F9D34" w14:textId="77777777"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7A5E7E99" w14:textId="77777777"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162BA1F4" w14:textId="77777777" w:rsidR="00085BAC" w:rsidRPr="002B0493" w:rsidRDefault="00085BAC" w:rsidP="002B0493">
            <w:pPr>
              <w:rPr>
                <w:rFonts w:ascii="Arial" w:hAnsi="Arial" w:cs="Arial"/>
              </w:rPr>
            </w:pPr>
          </w:p>
        </w:tc>
      </w:tr>
    </w:tbl>
    <w:p w14:paraId="0C638896" w14:textId="77777777"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5308"/>
        <w:gridCol w:w="1982"/>
        <w:gridCol w:w="4962"/>
        <w:gridCol w:w="704"/>
      </w:tblGrid>
      <w:tr w:rsidR="00EF2B22" w:rsidRPr="006D6DD8" w14:paraId="3BCB76E0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617BA028" w14:textId="77777777" w:rsidR="00917B1D" w:rsidRPr="006D6DD8" w:rsidRDefault="00917B1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b1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5EBC0B2D" w14:textId="77777777" w:rsidR="00917B1D" w:rsidRPr="006D6DD8" w:rsidRDefault="00917B1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Kommunikation med patienter och närstående</w:t>
            </w:r>
          </w:p>
        </w:tc>
        <w:tc>
          <w:tcPr>
            <w:tcW w:w="670" w:type="pct"/>
            <w:shd w:val="clear" w:color="auto" w:fill="A6A6A6" w:themeFill="background1" w:themeFillShade="A6"/>
          </w:tcPr>
          <w:p w14:paraId="6F05A5B8" w14:textId="77777777" w:rsidR="00917B1D" w:rsidRPr="006D6DD8" w:rsidRDefault="00917B1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7" w:type="pct"/>
            <w:shd w:val="clear" w:color="auto" w:fill="A6A6A6" w:themeFill="background1" w:themeFillShade="A6"/>
          </w:tcPr>
          <w:p w14:paraId="46B38505" w14:textId="77777777" w:rsidR="00917B1D" w:rsidRPr="006D6DD8" w:rsidRDefault="00677A8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14:paraId="7002F059" w14:textId="77777777" w:rsidR="00917B1D" w:rsidRPr="006D6DD8" w:rsidRDefault="00917B1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060B2129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079C42A0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Generellt för delmålet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10B4A009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shd w:val="clear" w:color="auto" w:fill="A6A6A6" w:themeFill="background1" w:themeFillShade="A6"/>
          </w:tcPr>
          <w:p w14:paraId="7C6C3DAD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7" w:type="pct"/>
            <w:shd w:val="clear" w:color="auto" w:fill="A6A6A6" w:themeFill="background1" w:themeFillShade="A6"/>
          </w:tcPr>
          <w:p w14:paraId="5F870FD4" w14:textId="77777777" w:rsidR="00E44E71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" w:type="pct"/>
            <w:shd w:val="clear" w:color="auto" w:fill="A6A6A6" w:themeFill="background1" w:themeFillShade="A6"/>
          </w:tcPr>
          <w:p w14:paraId="5B772D21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F2B22" w:rsidRPr="006D6DD8" w14:paraId="54011961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7403D106" w14:textId="77777777"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5176B6AF" w14:textId="77777777" w:rsidR="00917B1D" w:rsidRPr="006D6DD8" w:rsidRDefault="00917B1D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524B39CE" w14:textId="77777777"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2AF572B2" w14:textId="77777777"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253DEEDB" w14:textId="77777777"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14:paraId="69AA4491" w14:textId="77777777" w:rsidTr="00B3720D">
        <w:tc>
          <w:tcPr>
            <w:tcW w:w="621" w:type="pct"/>
            <w:vMerge w:val="restart"/>
          </w:tcPr>
          <w:p w14:paraId="49378590" w14:textId="77777777"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1794" w:type="pct"/>
          </w:tcPr>
          <w:p w14:paraId="720BD1A8" w14:textId="77777777"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anpassa sättet att kommunicera utifrån patienters och närståendes individuella behov och kommunikativa förmåga</w:t>
            </w:r>
          </w:p>
        </w:tc>
        <w:tc>
          <w:tcPr>
            <w:tcW w:w="670" w:type="pct"/>
          </w:tcPr>
          <w:p w14:paraId="4A770CE5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54369890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4D87B151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14F67D27" w14:textId="77777777" w:rsidTr="00B3720D">
        <w:tc>
          <w:tcPr>
            <w:tcW w:w="621" w:type="pct"/>
            <w:vMerge/>
          </w:tcPr>
          <w:p w14:paraId="44156E34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0531A094" w14:textId="77777777"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ge patienter och närstående svåra besked med respekt, empati och lyhördhet</w:t>
            </w:r>
          </w:p>
        </w:tc>
        <w:tc>
          <w:tcPr>
            <w:tcW w:w="670" w:type="pct"/>
          </w:tcPr>
          <w:p w14:paraId="5BE9FF84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3AFC5C2C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7E68C911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59EEA3FF" w14:textId="77777777" w:rsidTr="00B3720D">
        <w:tc>
          <w:tcPr>
            <w:tcW w:w="621" w:type="pct"/>
            <w:vMerge/>
          </w:tcPr>
          <w:p w14:paraId="4F2BEAE7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62DF806C" w14:textId="77777777"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stärka patientens förmåga att hantera en förändrad livssituation till följd av sjukdom eller funktionsnedsättning</w:t>
            </w:r>
          </w:p>
        </w:tc>
        <w:tc>
          <w:tcPr>
            <w:tcW w:w="670" w:type="pct"/>
          </w:tcPr>
          <w:p w14:paraId="334EADA4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6C683076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74180E6F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56AAC00E" w14:textId="77777777" w:rsidTr="00B3720D">
        <w:tc>
          <w:tcPr>
            <w:tcW w:w="621" w:type="pct"/>
            <w:vMerge/>
          </w:tcPr>
          <w:p w14:paraId="3316483A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78DDA3B2" w14:textId="77777777"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samråda med patienter och närstående om patientens egenvård</w:t>
            </w:r>
          </w:p>
        </w:tc>
        <w:tc>
          <w:tcPr>
            <w:tcW w:w="670" w:type="pct"/>
          </w:tcPr>
          <w:p w14:paraId="69DDE091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7FFD1315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2AD208DD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6D6DD8" w14:paraId="25D7F978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6F96B4A5" w14:textId="77777777"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039D1CCD" w14:textId="77777777" w:rsidR="00917B1D" w:rsidRPr="006D6DD8" w:rsidRDefault="00917B1D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3D668584" w14:textId="77777777"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211CF6C4" w14:textId="77777777"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6F338090" w14:textId="77777777" w:rsidR="00917B1D" w:rsidRPr="006D6DD8" w:rsidRDefault="00917B1D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14:paraId="35FC4115" w14:textId="77777777" w:rsidTr="00B3720D">
        <w:tc>
          <w:tcPr>
            <w:tcW w:w="621" w:type="pct"/>
          </w:tcPr>
          <w:p w14:paraId="698A2C76" w14:textId="77777777" w:rsidR="00917B1D" w:rsidRPr="002B0493" w:rsidRDefault="00620BD5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Deltaga i</w:t>
            </w:r>
          </w:p>
        </w:tc>
        <w:tc>
          <w:tcPr>
            <w:tcW w:w="1794" w:type="pct"/>
          </w:tcPr>
          <w:p w14:paraId="74D889B9" w14:textId="77777777" w:rsidR="00917B1D" w:rsidRPr="002B0493" w:rsidRDefault="00C143E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</w:t>
            </w:r>
            <w:r w:rsidR="00917B1D" w:rsidRPr="002B0493">
              <w:rPr>
                <w:rFonts w:ascii="Arial" w:hAnsi="Arial" w:cs="Arial"/>
              </w:rPr>
              <w:t>urs(er)</w:t>
            </w:r>
          </w:p>
        </w:tc>
        <w:tc>
          <w:tcPr>
            <w:tcW w:w="670" w:type="pct"/>
          </w:tcPr>
          <w:p w14:paraId="32287CC3" w14:textId="77777777" w:rsidR="00917B1D" w:rsidRPr="002B0493" w:rsidRDefault="00917B1D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564716BC" w14:textId="77777777" w:rsidR="00917B1D" w:rsidRPr="002B0493" w:rsidRDefault="00917B1D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00401898" w14:textId="77777777" w:rsidR="00917B1D" w:rsidRPr="002B0493" w:rsidRDefault="00917B1D" w:rsidP="002B0493">
            <w:pPr>
              <w:rPr>
                <w:rFonts w:ascii="Arial" w:hAnsi="Arial" w:cs="Arial"/>
              </w:rPr>
            </w:pPr>
          </w:p>
        </w:tc>
      </w:tr>
    </w:tbl>
    <w:p w14:paraId="29598F82" w14:textId="77777777"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5308"/>
        <w:gridCol w:w="1982"/>
        <w:gridCol w:w="4962"/>
        <w:gridCol w:w="704"/>
      </w:tblGrid>
      <w:tr w:rsidR="00EF2B22" w:rsidRPr="006D6DD8" w14:paraId="0EB9235C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6BE33E06" w14:textId="77777777" w:rsidR="006665DA" w:rsidRPr="006D6DD8" w:rsidRDefault="006665D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b2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07CF572E" w14:textId="77777777" w:rsidR="006665DA" w:rsidRPr="006D6DD8" w:rsidRDefault="006665D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Sjukdomsförebyggande arbete</w:t>
            </w:r>
          </w:p>
        </w:tc>
        <w:tc>
          <w:tcPr>
            <w:tcW w:w="670" w:type="pct"/>
            <w:shd w:val="clear" w:color="auto" w:fill="A6A6A6" w:themeFill="background1" w:themeFillShade="A6"/>
          </w:tcPr>
          <w:p w14:paraId="385041E0" w14:textId="77777777" w:rsidR="006665DA" w:rsidRPr="006D6DD8" w:rsidRDefault="006665D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7" w:type="pct"/>
            <w:shd w:val="clear" w:color="auto" w:fill="A6A6A6" w:themeFill="background1" w:themeFillShade="A6"/>
          </w:tcPr>
          <w:p w14:paraId="79FBF0C2" w14:textId="77777777" w:rsidR="006665DA" w:rsidRPr="006D6DD8" w:rsidRDefault="00677A8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14:paraId="51504021" w14:textId="77777777" w:rsidR="006665DA" w:rsidRPr="006D6DD8" w:rsidRDefault="006665D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056B3079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6F8E2D14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3C643BFF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shd w:val="clear" w:color="auto" w:fill="A6A6A6" w:themeFill="background1" w:themeFillShade="A6"/>
          </w:tcPr>
          <w:p w14:paraId="6C5E767B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7" w:type="pct"/>
            <w:shd w:val="clear" w:color="auto" w:fill="A6A6A6" w:themeFill="background1" w:themeFillShade="A6"/>
          </w:tcPr>
          <w:p w14:paraId="7EF44C82" w14:textId="77777777" w:rsidR="00E44E71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" w:type="pct"/>
            <w:shd w:val="clear" w:color="auto" w:fill="A6A6A6" w:themeFill="background1" w:themeFillShade="A6"/>
          </w:tcPr>
          <w:p w14:paraId="7D2812EE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F2B22" w:rsidRPr="006D6DD8" w14:paraId="04DC2783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7C2F36BE" w14:textId="77777777"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3A541E58" w14:textId="77777777" w:rsidR="006665DA" w:rsidRPr="006D6DD8" w:rsidRDefault="006665DA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481CF19B" w14:textId="77777777"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196DA6C5" w14:textId="77777777"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1EA396C8" w14:textId="77777777"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14:paraId="2F628029" w14:textId="77777777" w:rsidTr="00B3720D">
        <w:tc>
          <w:tcPr>
            <w:tcW w:w="621" w:type="pct"/>
            <w:vMerge w:val="restart"/>
          </w:tcPr>
          <w:p w14:paraId="0CE4908E" w14:textId="77777777" w:rsidR="00A71449" w:rsidRPr="002B0493" w:rsidRDefault="00AA15B8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1794" w:type="pct"/>
          </w:tcPr>
          <w:p w14:paraId="378A4166" w14:textId="77777777" w:rsidR="00A71449" w:rsidRPr="002B0493" w:rsidRDefault="00AA15B8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 xml:space="preserve">vägleda patienter i frågor om </w:t>
            </w:r>
            <w:r w:rsidR="00592E6B" w:rsidRPr="002B0493">
              <w:rPr>
                <w:rFonts w:ascii="Arial" w:hAnsi="Arial" w:cs="Arial"/>
              </w:rPr>
              <w:t>levnadsvanor i syfte att</w:t>
            </w:r>
            <w:r w:rsidR="00893FC5">
              <w:rPr>
                <w:rFonts w:ascii="Arial" w:hAnsi="Arial" w:cs="Arial"/>
              </w:rPr>
              <w:t xml:space="preserve"> </w:t>
            </w:r>
            <w:r w:rsidR="00A71449" w:rsidRPr="002B0493">
              <w:rPr>
                <w:rFonts w:ascii="Arial" w:hAnsi="Arial" w:cs="Arial"/>
              </w:rPr>
              <w:t>förebygga uppkomsten av</w:t>
            </w:r>
            <w:r w:rsidR="00893FC5">
              <w:rPr>
                <w:rFonts w:ascii="Arial" w:hAnsi="Arial" w:cs="Arial"/>
              </w:rPr>
              <w:t xml:space="preserve"> </w:t>
            </w:r>
            <w:r w:rsidR="00A71449" w:rsidRPr="002B0493">
              <w:rPr>
                <w:rFonts w:ascii="Arial" w:hAnsi="Arial" w:cs="Arial"/>
              </w:rPr>
              <w:t>sjukdomar som grundar sig i en</w:t>
            </w:r>
            <w:r w:rsidR="00893FC5">
              <w:rPr>
                <w:rFonts w:ascii="Arial" w:hAnsi="Arial" w:cs="Arial"/>
              </w:rPr>
              <w:t xml:space="preserve"> </w:t>
            </w:r>
            <w:r w:rsidR="00A71449" w:rsidRPr="002B0493">
              <w:rPr>
                <w:rFonts w:ascii="Arial" w:hAnsi="Arial" w:cs="Arial"/>
              </w:rPr>
              <w:t>eller flera levnadsvanor</w:t>
            </w:r>
          </w:p>
        </w:tc>
        <w:tc>
          <w:tcPr>
            <w:tcW w:w="670" w:type="pct"/>
          </w:tcPr>
          <w:p w14:paraId="4DFBA72B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4A48F08A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6B40C8C1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41A190D3" w14:textId="77777777" w:rsidTr="00B3720D">
        <w:tc>
          <w:tcPr>
            <w:tcW w:w="621" w:type="pct"/>
            <w:vMerge/>
          </w:tcPr>
          <w:p w14:paraId="70DB7C09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2F3248A0" w14:textId="77777777" w:rsidR="00A71449" w:rsidRPr="002B0493" w:rsidRDefault="00AA15B8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 xml:space="preserve">vägleda patienter i frågor om levnadsvanor i syfte att </w:t>
            </w:r>
            <w:r w:rsidR="00A71449" w:rsidRPr="002B0493">
              <w:rPr>
                <w:rFonts w:ascii="Arial" w:hAnsi="Arial" w:cs="Arial"/>
              </w:rPr>
              <w:t>förbättra prognosen hos patienter</w:t>
            </w:r>
            <w:r w:rsidR="00893FC5">
              <w:rPr>
                <w:rFonts w:ascii="Arial" w:hAnsi="Arial" w:cs="Arial"/>
              </w:rPr>
              <w:t xml:space="preserve"> </w:t>
            </w:r>
            <w:r w:rsidR="00A71449" w:rsidRPr="002B0493">
              <w:rPr>
                <w:rFonts w:ascii="Arial" w:hAnsi="Arial" w:cs="Arial"/>
              </w:rPr>
              <w:t>med sjukdom som grundar sig i en</w:t>
            </w:r>
            <w:r w:rsidR="00893FC5">
              <w:rPr>
                <w:rFonts w:ascii="Arial" w:hAnsi="Arial" w:cs="Arial"/>
              </w:rPr>
              <w:t xml:space="preserve"> </w:t>
            </w:r>
            <w:r w:rsidR="00A71449" w:rsidRPr="002B0493">
              <w:rPr>
                <w:rFonts w:ascii="Arial" w:hAnsi="Arial" w:cs="Arial"/>
              </w:rPr>
              <w:t>eller flera levnadsvanor</w:t>
            </w:r>
          </w:p>
        </w:tc>
        <w:tc>
          <w:tcPr>
            <w:tcW w:w="670" w:type="pct"/>
          </w:tcPr>
          <w:p w14:paraId="3718F692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53B80DB7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56F2F4AE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2795E234" w14:textId="77777777" w:rsidTr="00B3720D">
        <w:tc>
          <w:tcPr>
            <w:tcW w:w="621" w:type="pct"/>
          </w:tcPr>
          <w:p w14:paraId="6E3DD1C8" w14:textId="77777777" w:rsidR="006665DA" w:rsidRPr="0021504B" w:rsidRDefault="000C278A" w:rsidP="002B0493">
            <w:pPr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Kunskap om</w:t>
            </w:r>
          </w:p>
        </w:tc>
        <w:tc>
          <w:tcPr>
            <w:tcW w:w="1794" w:type="pct"/>
          </w:tcPr>
          <w:p w14:paraId="54A5CB68" w14:textId="77777777" w:rsidR="006665DA" w:rsidRPr="002B0493" w:rsidRDefault="00102FB9" w:rsidP="002B0493">
            <w:pPr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h</w:t>
            </w:r>
            <w:r w:rsidR="000C278A" w:rsidRPr="0021504B">
              <w:rPr>
                <w:rFonts w:ascii="Arial" w:hAnsi="Arial" w:cs="Arial"/>
              </w:rPr>
              <w:t>älsoaspekter och prevention gällande synhotande ögonsjukdomar och skador (t.ex. prevention av ögonskador i arbete och fritid, folkhälsoaspekter på kontaktlinsanvändning och kosmetisk kirurgi)</w:t>
            </w:r>
          </w:p>
        </w:tc>
        <w:tc>
          <w:tcPr>
            <w:tcW w:w="670" w:type="pct"/>
          </w:tcPr>
          <w:p w14:paraId="77794864" w14:textId="77777777" w:rsidR="006665DA" w:rsidRPr="002B0493" w:rsidRDefault="006665DA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02DB2EF3" w14:textId="77777777" w:rsidR="006665DA" w:rsidRPr="002B0493" w:rsidRDefault="006665D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2DA4D541" w14:textId="77777777" w:rsidR="006665DA" w:rsidRPr="002B0493" w:rsidRDefault="006665DA" w:rsidP="002B0493">
            <w:pPr>
              <w:rPr>
                <w:rFonts w:ascii="Arial" w:hAnsi="Arial" w:cs="Arial"/>
              </w:rPr>
            </w:pPr>
          </w:p>
        </w:tc>
      </w:tr>
      <w:tr w:rsidR="00EF2B22" w:rsidRPr="006D6DD8" w14:paraId="6F29D9FA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3C13A93A" w14:textId="77777777"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594FE2B9" w14:textId="77777777" w:rsidR="006665DA" w:rsidRPr="006D6DD8" w:rsidRDefault="006665DA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68B9A613" w14:textId="77777777"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3525230F" w14:textId="77777777"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6CBECF76" w14:textId="77777777" w:rsidR="006665DA" w:rsidRPr="006D6DD8" w:rsidRDefault="006665DA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14:paraId="3C3BA578" w14:textId="77777777" w:rsidTr="00B3720D">
        <w:tc>
          <w:tcPr>
            <w:tcW w:w="621" w:type="pct"/>
          </w:tcPr>
          <w:p w14:paraId="339C2C41" w14:textId="77777777" w:rsidR="006665DA" w:rsidRPr="002B0493" w:rsidRDefault="00620BD5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Deltaga i</w:t>
            </w:r>
          </w:p>
        </w:tc>
        <w:tc>
          <w:tcPr>
            <w:tcW w:w="1794" w:type="pct"/>
          </w:tcPr>
          <w:p w14:paraId="095A8AC4" w14:textId="77777777" w:rsidR="006665DA" w:rsidRPr="002B0493" w:rsidRDefault="00C143E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</w:t>
            </w:r>
            <w:r w:rsidR="006665DA" w:rsidRPr="002B0493">
              <w:rPr>
                <w:rFonts w:ascii="Arial" w:hAnsi="Arial" w:cs="Arial"/>
              </w:rPr>
              <w:t>urs(er)</w:t>
            </w:r>
          </w:p>
        </w:tc>
        <w:tc>
          <w:tcPr>
            <w:tcW w:w="670" w:type="pct"/>
          </w:tcPr>
          <w:p w14:paraId="718A29D0" w14:textId="77777777" w:rsidR="006665DA" w:rsidRPr="002B0493" w:rsidRDefault="006665DA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5C72FBA2" w14:textId="77777777" w:rsidR="006665DA" w:rsidRPr="002B0493" w:rsidRDefault="006665D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422C656C" w14:textId="77777777" w:rsidR="006665DA" w:rsidRPr="002B0493" w:rsidRDefault="006665DA" w:rsidP="002B0493">
            <w:pPr>
              <w:rPr>
                <w:rFonts w:ascii="Arial" w:hAnsi="Arial" w:cs="Arial"/>
              </w:rPr>
            </w:pPr>
          </w:p>
        </w:tc>
      </w:tr>
    </w:tbl>
    <w:p w14:paraId="5747C023" w14:textId="77777777"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5308"/>
        <w:gridCol w:w="1982"/>
        <w:gridCol w:w="4962"/>
        <w:gridCol w:w="704"/>
      </w:tblGrid>
      <w:tr w:rsidR="00EF2B22" w:rsidRPr="006D6DD8" w14:paraId="2F37DC51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76A2ECDB" w14:textId="77777777" w:rsidR="000C278A" w:rsidRPr="006D6DD8" w:rsidRDefault="00D6540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lastRenderedPageBreak/>
              <w:br w:type="page"/>
            </w:r>
            <w:r w:rsidR="000C278A" w:rsidRPr="006D6DD8">
              <w:rPr>
                <w:rFonts w:ascii="Arial" w:hAnsi="Arial" w:cs="Arial"/>
                <w:b/>
                <w:sz w:val="26"/>
                <w:szCs w:val="26"/>
              </w:rPr>
              <w:t>Delmål b3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63658E35" w14:textId="77777777" w:rsidR="000C278A" w:rsidRPr="006D6DD8" w:rsidRDefault="000C278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Läkemedel</w:t>
            </w:r>
          </w:p>
        </w:tc>
        <w:tc>
          <w:tcPr>
            <w:tcW w:w="670" w:type="pct"/>
            <w:shd w:val="clear" w:color="auto" w:fill="A6A6A6" w:themeFill="background1" w:themeFillShade="A6"/>
          </w:tcPr>
          <w:p w14:paraId="4A0D82CF" w14:textId="77777777" w:rsidR="000C278A" w:rsidRPr="006D6DD8" w:rsidRDefault="000C278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7" w:type="pct"/>
            <w:shd w:val="clear" w:color="auto" w:fill="A6A6A6" w:themeFill="background1" w:themeFillShade="A6"/>
          </w:tcPr>
          <w:p w14:paraId="03602D33" w14:textId="77777777" w:rsidR="000C278A" w:rsidRPr="006D6DD8" w:rsidRDefault="00677A8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14:paraId="1BB2A385" w14:textId="77777777" w:rsidR="000C278A" w:rsidRPr="006D6DD8" w:rsidRDefault="000C278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26B26B55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0D0BCF58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191E1420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shd w:val="clear" w:color="auto" w:fill="A6A6A6" w:themeFill="background1" w:themeFillShade="A6"/>
          </w:tcPr>
          <w:p w14:paraId="31F6C919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7" w:type="pct"/>
            <w:shd w:val="clear" w:color="auto" w:fill="A6A6A6" w:themeFill="background1" w:themeFillShade="A6"/>
          </w:tcPr>
          <w:p w14:paraId="638D83C5" w14:textId="77777777" w:rsidR="00E44E71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" w:type="pct"/>
            <w:shd w:val="clear" w:color="auto" w:fill="A6A6A6" w:themeFill="background1" w:themeFillShade="A6"/>
          </w:tcPr>
          <w:p w14:paraId="4705058A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F2B22" w:rsidRPr="006D6DD8" w14:paraId="4BC0EE67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25CC5A72" w14:textId="77777777" w:rsidR="000C278A" w:rsidRPr="006D6DD8" w:rsidRDefault="000C278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2BB69497" w14:textId="77777777" w:rsidR="000C278A" w:rsidRPr="006D6DD8" w:rsidRDefault="000C278A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166F4225" w14:textId="77777777" w:rsidR="000C278A" w:rsidRPr="006D6DD8" w:rsidRDefault="000C278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45493E63" w14:textId="77777777" w:rsidR="000C278A" w:rsidRPr="006D6DD8" w:rsidRDefault="000C278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25EB379B" w14:textId="77777777" w:rsidR="000C278A" w:rsidRPr="006D6DD8" w:rsidRDefault="000C278A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14:paraId="7A4E5F75" w14:textId="77777777" w:rsidTr="00B3720D">
        <w:tc>
          <w:tcPr>
            <w:tcW w:w="621" w:type="pct"/>
            <w:vMerge w:val="restart"/>
          </w:tcPr>
          <w:p w14:paraId="4386CEFE" w14:textId="77777777"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1794" w:type="pct"/>
          </w:tcPr>
          <w:p w14:paraId="25BFBD7E" w14:textId="77777777"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anpassa läkemedelsbehandlingen efter patientens ålder, kön, vikt, njur- och leverfunktion samt eventuell samsjuklighet och övrig medicinering</w:t>
            </w:r>
          </w:p>
        </w:tc>
        <w:tc>
          <w:tcPr>
            <w:tcW w:w="670" w:type="pct"/>
          </w:tcPr>
          <w:p w14:paraId="47D54EBC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5D3A5278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217AAD12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527849E2" w14:textId="77777777" w:rsidTr="00B3720D">
        <w:tc>
          <w:tcPr>
            <w:tcW w:w="621" w:type="pct"/>
            <w:vMerge/>
          </w:tcPr>
          <w:p w14:paraId="2BB0F621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3EDF15BF" w14:textId="77777777"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 xml:space="preserve">bedöma risker för interaktioner och biverkningar vid läkemedelsbehandling </w:t>
            </w:r>
          </w:p>
        </w:tc>
        <w:tc>
          <w:tcPr>
            <w:tcW w:w="670" w:type="pct"/>
          </w:tcPr>
          <w:p w14:paraId="0F521E5A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5C630DA1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5F0EB666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44913B3D" w14:textId="77777777" w:rsidTr="00B3720D">
        <w:tc>
          <w:tcPr>
            <w:tcW w:w="621" w:type="pct"/>
            <w:vMerge/>
          </w:tcPr>
          <w:p w14:paraId="6BB75358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7305348D" w14:textId="77777777"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samarbeta med patienter och närstående för att uppnå</w:t>
            </w:r>
            <w:r w:rsidR="00893FC5">
              <w:rPr>
                <w:rFonts w:ascii="Arial" w:hAnsi="Arial" w:cs="Arial"/>
              </w:rPr>
              <w:t xml:space="preserve"> </w:t>
            </w:r>
            <w:r w:rsidRPr="002B0493">
              <w:rPr>
                <w:rFonts w:ascii="Arial" w:hAnsi="Arial" w:cs="Arial"/>
              </w:rPr>
              <w:t>följsamhet till läkemedelsbehandlingen</w:t>
            </w:r>
          </w:p>
        </w:tc>
        <w:tc>
          <w:tcPr>
            <w:tcW w:w="670" w:type="pct"/>
          </w:tcPr>
          <w:p w14:paraId="29BE007B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792540E0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2536DB8B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4F40E152" w14:textId="77777777" w:rsidTr="00B3720D">
        <w:tc>
          <w:tcPr>
            <w:tcW w:w="621" w:type="pct"/>
            <w:vMerge/>
          </w:tcPr>
          <w:p w14:paraId="129A618A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479C9E75" w14:textId="77777777"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samverka med andra aktörer i vårdkedjan om patientens</w:t>
            </w:r>
            <w:r w:rsidR="00893FC5">
              <w:rPr>
                <w:rFonts w:ascii="Arial" w:hAnsi="Arial" w:cs="Arial"/>
              </w:rPr>
              <w:t xml:space="preserve"> </w:t>
            </w:r>
            <w:r w:rsidRPr="002B0493">
              <w:rPr>
                <w:rFonts w:ascii="Arial" w:hAnsi="Arial" w:cs="Arial"/>
              </w:rPr>
              <w:t>läkemedelsbehandling</w:t>
            </w:r>
          </w:p>
        </w:tc>
        <w:tc>
          <w:tcPr>
            <w:tcW w:w="670" w:type="pct"/>
          </w:tcPr>
          <w:p w14:paraId="5E77D89A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36BD6D94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1C21943E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48A7BACF" w14:textId="77777777" w:rsidTr="00B3720D">
        <w:tc>
          <w:tcPr>
            <w:tcW w:w="621" w:type="pct"/>
            <w:vMerge/>
          </w:tcPr>
          <w:p w14:paraId="0710D59E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2BDFC52C" w14:textId="77777777"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kritiskt granska och värdera information om läkemedel</w:t>
            </w:r>
          </w:p>
        </w:tc>
        <w:tc>
          <w:tcPr>
            <w:tcW w:w="670" w:type="pct"/>
          </w:tcPr>
          <w:p w14:paraId="429BFA5B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74E058EF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5DC0CDE5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3A44BBFC" w14:textId="77777777" w:rsidTr="00B3720D">
        <w:tc>
          <w:tcPr>
            <w:tcW w:w="621" w:type="pct"/>
            <w:vMerge w:val="restart"/>
          </w:tcPr>
          <w:p w14:paraId="65B67143" w14:textId="77777777"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Kunskap om</w:t>
            </w:r>
          </w:p>
        </w:tc>
        <w:tc>
          <w:tcPr>
            <w:tcW w:w="1794" w:type="pct"/>
          </w:tcPr>
          <w:p w14:paraId="2323FDEB" w14:textId="77777777"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läkemedels inverkan på miljön</w:t>
            </w:r>
          </w:p>
        </w:tc>
        <w:tc>
          <w:tcPr>
            <w:tcW w:w="670" w:type="pct"/>
          </w:tcPr>
          <w:p w14:paraId="36D0ED66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08303168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3BE423F8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2B0493" w14:paraId="734BB5FD" w14:textId="77777777" w:rsidTr="00B3720D">
        <w:tc>
          <w:tcPr>
            <w:tcW w:w="621" w:type="pct"/>
            <w:vMerge/>
          </w:tcPr>
          <w:p w14:paraId="79EC72AF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7EF88FFE" w14:textId="77777777"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hälsoekonomiska aspekter av läkemedelsbehandling</w:t>
            </w:r>
          </w:p>
        </w:tc>
        <w:tc>
          <w:tcPr>
            <w:tcW w:w="670" w:type="pct"/>
          </w:tcPr>
          <w:p w14:paraId="20B8FD2F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73D5BBED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69977AB7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6D6DD8" w14:paraId="227947F1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3A91A040" w14:textId="77777777" w:rsidR="000C278A" w:rsidRPr="006D6DD8" w:rsidRDefault="000C278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7FBD7C1B" w14:textId="77777777" w:rsidR="000C278A" w:rsidRPr="006D6DD8" w:rsidRDefault="000C278A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234F153E" w14:textId="77777777" w:rsidR="000C278A" w:rsidRPr="006D6DD8" w:rsidRDefault="000C278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2BEEA1B3" w14:textId="77777777" w:rsidR="000C278A" w:rsidRPr="006D6DD8" w:rsidRDefault="000C278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7CBE1003" w14:textId="77777777" w:rsidR="000C278A" w:rsidRPr="006D6DD8" w:rsidRDefault="000C278A" w:rsidP="002B0493">
            <w:pPr>
              <w:rPr>
                <w:rFonts w:ascii="Arial" w:hAnsi="Arial" w:cs="Arial"/>
                <w:b/>
              </w:rPr>
            </w:pPr>
          </w:p>
        </w:tc>
      </w:tr>
      <w:tr w:rsidR="00EF2B22" w:rsidRPr="002B0493" w14:paraId="61C116CB" w14:textId="77777777" w:rsidTr="00B3720D">
        <w:tc>
          <w:tcPr>
            <w:tcW w:w="621" w:type="pct"/>
          </w:tcPr>
          <w:p w14:paraId="21C99DFA" w14:textId="77777777" w:rsidR="000C278A" w:rsidRPr="002B0493" w:rsidRDefault="0060559B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Deltaga i</w:t>
            </w:r>
          </w:p>
        </w:tc>
        <w:tc>
          <w:tcPr>
            <w:tcW w:w="1794" w:type="pct"/>
          </w:tcPr>
          <w:p w14:paraId="4EBE46DA" w14:textId="77777777" w:rsidR="000C278A" w:rsidRPr="002B0493" w:rsidRDefault="00C143E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</w:t>
            </w:r>
            <w:r w:rsidR="000C278A" w:rsidRPr="002B0493">
              <w:rPr>
                <w:rFonts w:ascii="Arial" w:hAnsi="Arial" w:cs="Arial"/>
              </w:rPr>
              <w:t>urs(er)</w:t>
            </w:r>
          </w:p>
        </w:tc>
        <w:tc>
          <w:tcPr>
            <w:tcW w:w="670" w:type="pct"/>
          </w:tcPr>
          <w:p w14:paraId="74B0FA86" w14:textId="77777777" w:rsidR="000C278A" w:rsidRPr="002B0493" w:rsidRDefault="000C278A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4487E502" w14:textId="77777777" w:rsidR="000C278A" w:rsidRPr="002B0493" w:rsidRDefault="000C278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2C696128" w14:textId="77777777" w:rsidR="000C278A" w:rsidRPr="002B0493" w:rsidRDefault="000C278A" w:rsidP="002B0493">
            <w:pPr>
              <w:rPr>
                <w:rFonts w:ascii="Arial" w:hAnsi="Arial" w:cs="Arial"/>
              </w:rPr>
            </w:pPr>
          </w:p>
        </w:tc>
      </w:tr>
    </w:tbl>
    <w:p w14:paraId="47944CBA" w14:textId="77777777"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5308"/>
        <w:gridCol w:w="1982"/>
        <w:gridCol w:w="4962"/>
        <w:gridCol w:w="704"/>
      </w:tblGrid>
      <w:tr w:rsidR="00EF2B22" w:rsidRPr="006D6DD8" w14:paraId="6D0914BC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1F505363" w14:textId="77777777" w:rsidR="00EE265A" w:rsidRPr="006D6DD8" w:rsidRDefault="00EE265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b4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679BD24E" w14:textId="77777777" w:rsidR="00EE265A" w:rsidRPr="006D6DD8" w:rsidRDefault="00EE265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Försäkringsmedicin </w:t>
            </w:r>
          </w:p>
        </w:tc>
        <w:tc>
          <w:tcPr>
            <w:tcW w:w="670" w:type="pct"/>
            <w:shd w:val="clear" w:color="auto" w:fill="A6A6A6" w:themeFill="background1" w:themeFillShade="A6"/>
          </w:tcPr>
          <w:p w14:paraId="5FDFF644" w14:textId="77777777" w:rsidR="00EE265A" w:rsidRPr="006D6DD8" w:rsidRDefault="00EE265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7" w:type="pct"/>
            <w:shd w:val="clear" w:color="auto" w:fill="A6A6A6" w:themeFill="background1" w:themeFillShade="A6"/>
          </w:tcPr>
          <w:p w14:paraId="2DF7792D" w14:textId="77777777" w:rsidR="00EE265A" w:rsidRPr="006D6DD8" w:rsidRDefault="00677A8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14:paraId="09F09176" w14:textId="77777777" w:rsidR="00EE265A" w:rsidRPr="006D6DD8" w:rsidRDefault="00EE265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71FCC1B2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106D6B55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50BB593F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shd w:val="clear" w:color="auto" w:fill="A6A6A6" w:themeFill="background1" w:themeFillShade="A6"/>
          </w:tcPr>
          <w:p w14:paraId="3E5B96A9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7" w:type="pct"/>
            <w:shd w:val="clear" w:color="auto" w:fill="A6A6A6" w:themeFill="background1" w:themeFillShade="A6"/>
          </w:tcPr>
          <w:p w14:paraId="5AAFA3E4" w14:textId="77777777" w:rsidR="00E44E71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8" w:type="pct"/>
            <w:shd w:val="clear" w:color="auto" w:fill="A6A6A6" w:themeFill="background1" w:themeFillShade="A6"/>
          </w:tcPr>
          <w:p w14:paraId="1F2F3B25" w14:textId="77777777" w:rsidR="00E44E71" w:rsidRPr="006D6DD8" w:rsidRDefault="00E44E71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F2B22" w:rsidRPr="006D6DD8" w14:paraId="111A9F7E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089FBFE8" w14:textId="77777777" w:rsidR="00EE265A" w:rsidRPr="006D6DD8" w:rsidRDefault="00EE265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7391CCAB" w14:textId="77777777" w:rsidR="00EE265A" w:rsidRPr="006D6DD8" w:rsidRDefault="00EE265A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3B65AE76" w14:textId="77777777" w:rsidR="00EE265A" w:rsidRPr="006D6DD8" w:rsidRDefault="00EE265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46E2C5E6" w14:textId="77777777" w:rsidR="00EE265A" w:rsidRPr="006D6DD8" w:rsidRDefault="00EE265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04CEEB04" w14:textId="77777777" w:rsidR="00EE265A" w:rsidRPr="006D6DD8" w:rsidRDefault="00EE265A" w:rsidP="002B0493">
            <w:pPr>
              <w:rPr>
                <w:rFonts w:ascii="Arial" w:hAnsi="Arial" w:cs="Arial"/>
                <w:b/>
              </w:rPr>
            </w:pPr>
          </w:p>
        </w:tc>
      </w:tr>
      <w:tr w:rsidR="002B0493" w:rsidRPr="002B0493" w14:paraId="2E5098D9" w14:textId="77777777" w:rsidTr="00B3720D">
        <w:tc>
          <w:tcPr>
            <w:tcW w:w="621" w:type="pct"/>
            <w:vMerge w:val="restart"/>
          </w:tcPr>
          <w:p w14:paraId="4565709A" w14:textId="77777777"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1794" w:type="pct"/>
          </w:tcPr>
          <w:p w14:paraId="5F9D96E4" w14:textId="77777777"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tillämpa metoder inom försäkringsmedicin som en del av behandlingen av den enskilda patienten</w:t>
            </w:r>
          </w:p>
        </w:tc>
        <w:tc>
          <w:tcPr>
            <w:tcW w:w="670" w:type="pct"/>
          </w:tcPr>
          <w:p w14:paraId="3BB28597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4ABBC6C0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20C485E0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2B0493" w:rsidRPr="002B0493" w14:paraId="78F5B0A8" w14:textId="77777777" w:rsidTr="00B3720D">
        <w:tc>
          <w:tcPr>
            <w:tcW w:w="621" w:type="pct"/>
            <w:vMerge/>
          </w:tcPr>
          <w:p w14:paraId="650498B1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7C62B2A9" w14:textId="77777777" w:rsidR="00A71449" w:rsidRPr="002B0493" w:rsidRDefault="00A71449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samverka i försäkringsmedicinska frågor som rör den enskilda patienten med aktörer inom och utanför hälso- och sjukvården</w:t>
            </w:r>
          </w:p>
        </w:tc>
        <w:tc>
          <w:tcPr>
            <w:tcW w:w="670" w:type="pct"/>
          </w:tcPr>
          <w:p w14:paraId="716D00F7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7DCB026E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70293C28" w14:textId="77777777" w:rsidR="00A71449" w:rsidRPr="002B0493" w:rsidRDefault="00A71449" w:rsidP="002B0493">
            <w:pPr>
              <w:rPr>
                <w:rFonts w:ascii="Arial" w:hAnsi="Arial" w:cs="Arial"/>
              </w:rPr>
            </w:pPr>
          </w:p>
        </w:tc>
      </w:tr>
      <w:tr w:rsidR="00EF2B22" w:rsidRPr="006D6DD8" w14:paraId="530A7921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04870D0E" w14:textId="77777777" w:rsidR="00EE265A" w:rsidRPr="006D6DD8" w:rsidRDefault="00EE265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4C0C747A" w14:textId="77777777" w:rsidR="00EE265A" w:rsidRPr="006D6DD8" w:rsidRDefault="00EE265A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14DD5479" w14:textId="77777777" w:rsidR="00EE265A" w:rsidRPr="006D6DD8" w:rsidRDefault="00EE265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09FE6BDE" w14:textId="77777777" w:rsidR="00EE265A" w:rsidRPr="006D6DD8" w:rsidRDefault="00EE265A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007CE930" w14:textId="77777777" w:rsidR="00EE265A" w:rsidRPr="006D6DD8" w:rsidRDefault="00EE265A" w:rsidP="002B0493">
            <w:pPr>
              <w:rPr>
                <w:rFonts w:ascii="Arial" w:hAnsi="Arial" w:cs="Arial"/>
                <w:b/>
              </w:rPr>
            </w:pPr>
          </w:p>
        </w:tc>
      </w:tr>
      <w:tr w:rsidR="002B0493" w:rsidRPr="002B0493" w14:paraId="3A7334F5" w14:textId="77777777" w:rsidTr="00B3720D">
        <w:tc>
          <w:tcPr>
            <w:tcW w:w="621" w:type="pct"/>
          </w:tcPr>
          <w:p w14:paraId="53D5C4A6" w14:textId="77777777" w:rsidR="00EE265A" w:rsidRPr="002B0493" w:rsidRDefault="0060559B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lastRenderedPageBreak/>
              <w:t>Deltaga i</w:t>
            </w:r>
          </w:p>
        </w:tc>
        <w:tc>
          <w:tcPr>
            <w:tcW w:w="1794" w:type="pct"/>
          </w:tcPr>
          <w:p w14:paraId="4AE5FB8E" w14:textId="77777777" w:rsidR="00EE265A" w:rsidRPr="002B0493" w:rsidRDefault="00C143E6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</w:t>
            </w:r>
            <w:r w:rsidR="00EE265A" w:rsidRPr="002B0493">
              <w:rPr>
                <w:rFonts w:ascii="Arial" w:hAnsi="Arial" w:cs="Arial"/>
              </w:rPr>
              <w:t>urs(er)</w:t>
            </w:r>
          </w:p>
        </w:tc>
        <w:tc>
          <w:tcPr>
            <w:tcW w:w="670" w:type="pct"/>
          </w:tcPr>
          <w:p w14:paraId="73F05BF6" w14:textId="77777777" w:rsidR="00EE265A" w:rsidRPr="002B0493" w:rsidRDefault="00EE265A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6704E35A" w14:textId="77777777" w:rsidR="00EE265A" w:rsidRPr="002B0493" w:rsidRDefault="00EE265A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4192DE9E" w14:textId="77777777" w:rsidR="00EE265A" w:rsidRPr="002B0493" w:rsidRDefault="00EE265A" w:rsidP="002B0493">
            <w:pPr>
              <w:rPr>
                <w:rFonts w:ascii="Arial" w:hAnsi="Arial" w:cs="Arial"/>
              </w:rPr>
            </w:pPr>
          </w:p>
        </w:tc>
      </w:tr>
    </w:tbl>
    <w:p w14:paraId="70C36182" w14:textId="77777777" w:rsidR="007259D9" w:rsidRDefault="007259D9"/>
    <w:p w14:paraId="1280B582" w14:textId="77777777" w:rsidR="007259D9" w:rsidRDefault="007259D9">
      <w:r>
        <w:br w:type="page"/>
      </w:r>
    </w:p>
    <w:p w14:paraId="6EC00AAD" w14:textId="77777777" w:rsidR="00AB08BC" w:rsidRDefault="00AB08BC"/>
    <w:tbl>
      <w:tblPr>
        <w:tblStyle w:val="Tabellrutnt"/>
        <w:tblW w:w="52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5308"/>
        <w:gridCol w:w="1982"/>
        <w:gridCol w:w="4962"/>
        <w:gridCol w:w="704"/>
      </w:tblGrid>
      <w:tr w:rsidR="002B0493" w:rsidRPr="006D6DD8" w14:paraId="66D46AF2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58666F81" w14:textId="77777777" w:rsidR="00873359" w:rsidRPr="006D6DD8" w:rsidRDefault="00D6540F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="00873359" w:rsidRPr="006D6DD8">
              <w:rPr>
                <w:rFonts w:ascii="Arial" w:hAnsi="Arial" w:cs="Arial"/>
                <w:b/>
                <w:sz w:val="26"/>
                <w:szCs w:val="26"/>
              </w:rPr>
              <w:t>Delmål b5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6CD08DFD" w14:textId="77777777" w:rsidR="00873359" w:rsidRPr="006D6DD8" w:rsidRDefault="00873359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Palliativ vård i livets slutskede</w:t>
            </w:r>
          </w:p>
        </w:tc>
        <w:tc>
          <w:tcPr>
            <w:tcW w:w="670" w:type="pct"/>
            <w:shd w:val="clear" w:color="auto" w:fill="A6A6A6" w:themeFill="background1" w:themeFillShade="A6"/>
          </w:tcPr>
          <w:p w14:paraId="17E412DB" w14:textId="77777777" w:rsidR="00873359" w:rsidRPr="006D6DD8" w:rsidRDefault="00873359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7" w:type="pct"/>
            <w:shd w:val="clear" w:color="auto" w:fill="A6A6A6" w:themeFill="background1" w:themeFillShade="A6"/>
          </w:tcPr>
          <w:p w14:paraId="23B41D6C" w14:textId="77777777" w:rsidR="00873359" w:rsidRPr="006D6DD8" w:rsidRDefault="00677A8A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14:paraId="4FD9851C" w14:textId="77777777" w:rsidR="00873359" w:rsidRPr="006D6DD8" w:rsidRDefault="00873359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B3720D" w:rsidRPr="006D6DD8" w14:paraId="5026F0D0" w14:textId="77777777" w:rsidTr="00B3720D">
        <w:tc>
          <w:tcPr>
            <w:tcW w:w="621" w:type="pct"/>
            <w:shd w:val="clear" w:color="auto" w:fill="A6A6A6" w:themeFill="background1" w:themeFillShade="A6"/>
          </w:tcPr>
          <w:p w14:paraId="7E17B5B4" w14:textId="77777777" w:rsidR="00B3720D" w:rsidRPr="006D6DD8" w:rsidRDefault="000A697E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94" w:type="pct"/>
            <w:shd w:val="clear" w:color="auto" w:fill="A6A6A6" w:themeFill="background1" w:themeFillShade="A6"/>
          </w:tcPr>
          <w:p w14:paraId="6EA2BAE4" w14:textId="77777777" w:rsidR="00B3720D" w:rsidRPr="006D6DD8" w:rsidRDefault="00B3720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shd w:val="clear" w:color="auto" w:fill="A6A6A6" w:themeFill="background1" w:themeFillShade="A6"/>
          </w:tcPr>
          <w:p w14:paraId="73E8AA72" w14:textId="77777777" w:rsidR="00B3720D" w:rsidRPr="006D6DD8" w:rsidRDefault="00B3720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7" w:type="pct"/>
            <w:shd w:val="clear" w:color="auto" w:fill="A6A6A6" w:themeFill="background1" w:themeFillShade="A6"/>
          </w:tcPr>
          <w:p w14:paraId="3FDFCDBA" w14:textId="77777777" w:rsidR="00BB2EDE" w:rsidRDefault="00BB2EDE" w:rsidP="002B0493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Exempel:</w:t>
            </w:r>
          </w:p>
          <w:p w14:paraId="07E42B38" w14:textId="77777777" w:rsidR="00B3720D" w:rsidRDefault="00B3720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i/>
                <w:highlight w:val="yellow"/>
              </w:rPr>
              <w:t xml:space="preserve">Individuell anpassning: </w:t>
            </w:r>
            <w:r w:rsidRPr="009A446E">
              <w:rPr>
                <w:i/>
                <w:highlight w:val="yellow"/>
              </w:rPr>
              <w:t xml:space="preserve">Utveckla kompetens i palliativ vård relevant för Oftalmologi. Särskilda områden där palliativ hållning kan anses aktuell inkluderar bland annat maligna tumörer, AMD, tillstånd kopplade till </w:t>
            </w:r>
            <w:proofErr w:type="spellStart"/>
            <w:r w:rsidRPr="009A446E">
              <w:rPr>
                <w:i/>
                <w:highlight w:val="yellow"/>
              </w:rPr>
              <w:t>evisceration</w:t>
            </w:r>
            <w:proofErr w:type="spellEnd"/>
            <w:r w:rsidRPr="009A446E">
              <w:rPr>
                <w:i/>
                <w:highlight w:val="yellow"/>
              </w:rPr>
              <w:t xml:space="preserve">, remittering till syncentralen samt </w:t>
            </w:r>
            <w:proofErr w:type="spellStart"/>
            <w:r w:rsidRPr="009A446E">
              <w:rPr>
                <w:i/>
                <w:highlight w:val="yellow"/>
              </w:rPr>
              <w:t>seponering</w:t>
            </w:r>
            <w:proofErr w:type="spellEnd"/>
            <w:r w:rsidRPr="009A446E">
              <w:rPr>
                <w:i/>
                <w:highlight w:val="yellow"/>
              </w:rPr>
              <w:t xml:space="preserve"> av glaukombehandling exempelvis vid förväntad kort återstående livslängd och biverkningar.</w:t>
            </w:r>
          </w:p>
        </w:tc>
        <w:tc>
          <w:tcPr>
            <w:tcW w:w="238" w:type="pct"/>
            <w:shd w:val="clear" w:color="auto" w:fill="A6A6A6" w:themeFill="background1" w:themeFillShade="A6"/>
          </w:tcPr>
          <w:p w14:paraId="575AC43B" w14:textId="77777777" w:rsidR="00B3720D" w:rsidRPr="006D6DD8" w:rsidRDefault="00B3720D" w:rsidP="002B049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B0493" w:rsidRPr="006D6DD8" w14:paraId="71D72D23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00F12C31" w14:textId="77777777" w:rsidR="00873359" w:rsidRPr="006D6DD8" w:rsidRDefault="00873359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3F38F1FF" w14:textId="77777777" w:rsidR="00873359" w:rsidRPr="006D6DD8" w:rsidRDefault="00873359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06A8A533" w14:textId="77777777" w:rsidR="00873359" w:rsidRPr="006D6DD8" w:rsidRDefault="00873359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0ED64124" w14:textId="77777777" w:rsidR="00873359" w:rsidRPr="006D6DD8" w:rsidRDefault="00873359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4C8DAA9D" w14:textId="77777777" w:rsidR="00873359" w:rsidRPr="006D6DD8" w:rsidRDefault="00873359" w:rsidP="002B0493">
            <w:pPr>
              <w:rPr>
                <w:rFonts w:ascii="Arial" w:hAnsi="Arial" w:cs="Arial"/>
                <w:b/>
              </w:rPr>
            </w:pPr>
          </w:p>
        </w:tc>
      </w:tr>
      <w:tr w:rsidR="0060559B" w:rsidRPr="002B0493" w14:paraId="75D3F06E" w14:textId="77777777" w:rsidTr="00B3720D">
        <w:tc>
          <w:tcPr>
            <w:tcW w:w="621" w:type="pct"/>
            <w:vMerge w:val="restart"/>
          </w:tcPr>
          <w:p w14:paraId="66EB8B54" w14:textId="77777777" w:rsidR="0060559B" w:rsidRPr="002B0493" w:rsidRDefault="0060559B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Kunna</w:t>
            </w:r>
          </w:p>
        </w:tc>
        <w:tc>
          <w:tcPr>
            <w:tcW w:w="1794" w:type="pct"/>
          </w:tcPr>
          <w:p w14:paraId="754CF9D7" w14:textId="77777777" w:rsidR="0060559B" w:rsidRPr="002B0493" w:rsidRDefault="0060559B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identifiera behov av och initiera palliativ vård i livets slutskede</w:t>
            </w:r>
          </w:p>
        </w:tc>
        <w:tc>
          <w:tcPr>
            <w:tcW w:w="670" w:type="pct"/>
          </w:tcPr>
          <w:p w14:paraId="2519B5A0" w14:textId="77777777"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6659932A" w14:textId="77777777"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156F9C82" w14:textId="77777777"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</w:tr>
      <w:tr w:rsidR="0060559B" w:rsidRPr="002B0493" w14:paraId="4C3B509E" w14:textId="77777777" w:rsidTr="00B3720D">
        <w:tc>
          <w:tcPr>
            <w:tcW w:w="621" w:type="pct"/>
            <w:vMerge/>
          </w:tcPr>
          <w:p w14:paraId="5EBB978E" w14:textId="77777777"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5DB21C7E" w14:textId="77777777" w:rsidR="0060559B" w:rsidRPr="002B0493" w:rsidRDefault="0060559B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genomföra brytpunktssamtal med patienter och närstående</w:t>
            </w:r>
          </w:p>
        </w:tc>
        <w:tc>
          <w:tcPr>
            <w:tcW w:w="670" w:type="pct"/>
          </w:tcPr>
          <w:p w14:paraId="14FBFBEC" w14:textId="77777777"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21FC40A9" w14:textId="77777777"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65496883" w14:textId="77777777"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</w:tr>
      <w:tr w:rsidR="0060559B" w:rsidRPr="002B0493" w14:paraId="12D0192D" w14:textId="77777777" w:rsidTr="00B3720D">
        <w:tc>
          <w:tcPr>
            <w:tcW w:w="621" w:type="pct"/>
            <w:vMerge/>
          </w:tcPr>
          <w:p w14:paraId="1A908DE0" w14:textId="77777777"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369F8100" w14:textId="77777777" w:rsidR="0060559B" w:rsidRPr="002B0493" w:rsidRDefault="0060559B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tillämpa grundläggande principer för palliativ symtomlindring med beaktande av fysiska, psykiska, sociala och existentiella behov</w:t>
            </w:r>
          </w:p>
        </w:tc>
        <w:tc>
          <w:tcPr>
            <w:tcW w:w="670" w:type="pct"/>
          </w:tcPr>
          <w:p w14:paraId="2024A070" w14:textId="77777777"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382BAE72" w14:textId="77777777"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7ED0295F" w14:textId="77777777" w:rsidR="0060559B" w:rsidRPr="002B0493" w:rsidRDefault="0060559B" w:rsidP="002B0493">
            <w:pPr>
              <w:rPr>
                <w:rFonts w:ascii="Arial" w:hAnsi="Arial" w:cs="Arial"/>
              </w:rPr>
            </w:pPr>
          </w:p>
        </w:tc>
      </w:tr>
      <w:tr w:rsidR="002B0493" w:rsidRPr="006D6DD8" w14:paraId="6EC6B46A" w14:textId="77777777" w:rsidTr="00B3720D">
        <w:tc>
          <w:tcPr>
            <w:tcW w:w="621" w:type="pct"/>
            <w:shd w:val="clear" w:color="auto" w:fill="D9D9D9" w:themeFill="background1" w:themeFillShade="D9"/>
          </w:tcPr>
          <w:p w14:paraId="546289F8" w14:textId="77777777" w:rsidR="00873359" w:rsidRPr="006D6DD8" w:rsidRDefault="00873359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D9D9D9" w:themeFill="background1" w:themeFillShade="D9"/>
          </w:tcPr>
          <w:p w14:paraId="6353D8E4" w14:textId="77777777" w:rsidR="00873359" w:rsidRPr="006D6DD8" w:rsidRDefault="00873359" w:rsidP="002B0493">
            <w:pPr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22B48EF4" w14:textId="77777777" w:rsidR="00873359" w:rsidRPr="006D6DD8" w:rsidRDefault="00873359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7" w:type="pct"/>
            <w:shd w:val="clear" w:color="auto" w:fill="D9D9D9" w:themeFill="background1" w:themeFillShade="D9"/>
          </w:tcPr>
          <w:p w14:paraId="03DCDE3E" w14:textId="77777777" w:rsidR="00873359" w:rsidRPr="006D6DD8" w:rsidRDefault="00873359" w:rsidP="002B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14:paraId="4B469B75" w14:textId="77777777" w:rsidR="00873359" w:rsidRPr="006D6DD8" w:rsidRDefault="00873359" w:rsidP="002B0493">
            <w:pPr>
              <w:rPr>
                <w:rFonts w:ascii="Arial" w:hAnsi="Arial" w:cs="Arial"/>
                <w:b/>
              </w:rPr>
            </w:pPr>
          </w:p>
        </w:tc>
      </w:tr>
      <w:tr w:rsidR="00873359" w:rsidRPr="002B0493" w14:paraId="6CFD778A" w14:textId="77777777" w:rsidTr="00B3720D">
        <w:tc>
          <w:tcPr>
            <w:tcW w:w="621" w:type="pct"/>
          </w:tcPr>
          <w:p w14:paraId="58042956" w14:textId="77777777" w:rsidR="00873359" w:rsidRPr="002B0493" w:rsidRDefault="0060559B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 xml:space="preserve">Deltaga i </w:t>
            </w:r>
          </w:p>
        </w:tc>
        <w:tc>
          <w:tcPr>
            <w:tcW w:w="1794" w:type="pct"/>
          </w:tcPr>
          <w:p w14:paraId="32B2B890" w14:textId="77777777" w:rsidR="00873359" w:rsidRPr="002B0493" w:rsidRDefault="002F1FAA" w:rsidP="002B0493">
            <w:pPr>
              <w:rPr>
                <w:rFonts w:ascii="Arial" w:hAnsi="Arial" w:cs="Arial"/>
              </w:rPr>
            </w:pPr>
            <w:r w:rsidRPr="002B0493">
              <w:rPr>
                <w:rFonts w:ascii="Arial" w:hAnsi="Arial" w:cs="Arial"/>
              </w:rPr>
              <w:t>k</w:t>
            </w:r>
            <w:r w:rsidR="00873359" w:rsidRPr="002B0493">
              <w:rPr>
                <w:rFonts w:ascii="Arial" w:hAnsi="Arial" w:cs="Arial"/>
              </w:rPr>
              <w:t>urs(er)</w:t>
            </w:r>
          </w:p>
        </w:tc>
        <w:tc>
          <w:tcPr>
            <w:tcW w:w="670" w:type="pct"/>
          </w:tcPr>
          <w:p w14:paraId="0D5F2A82" w14:textId="77777777" w:rsidR="00873359" w:rsidRPr="002B0493" w:rsidRDefault="00873359" w:rsidP="002B0493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</w:tcPr>
          <w:p w14:paraId="16EE6790" w14:textId="77777777" w:rsidR="00873359" w:rsidRPr="002B0493" w:rsidRDefault="00873359" w:rsidP="002B0493">
            <w:pPr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14:paraId="5307CAD7" w14:textId="77777777" w:rsidR="00873359" w:rsidRPr="002B0493" w:rsidRDefault="00873359" w:rsidP="002B0493">
            <w:pPr>
              <w:rPr>
                <w:rFonts w:ascii="Arial" w:hAnsi="Arial" w:cs="Arial"/>
              </w:rPr>
            </w:pPr>
          </w:p>
        </w:tc>
      </w:tr>
    </w:tbl>
    <w:p w14:paraId="52DFD661" w14:textId="77777777" w:rsidR="00140B6F" w:rsidRDefault="00140B6F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5280"/>
        <w:gridCol w:w="1986"/>
        <w:gridCol w:w="4962"/>
        <w:gridCol w:w="729"/>
      </w:tblGrid>
      <w:tr w:rsidR="00140B6F" w:rsidRPr="006D6DD8" w14:paraId="688FBCFF" w14:textId="77777777" w:rsidTr="00B3720D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70301AC8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c1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008058C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Optik och </w:t>
            </w:r>
            <w:proofErr w:type="spellStart"/>
            <w:r w:rsidRPr="006D6DD8">
              <w:rPr>
                <w:rFonts w:ascii="Arial" w:hAnsi="Arial" w:cs="Arial"/>
                <w:b/>
                <w:sz w:val="26"/>
                <w:szCs w:val="26"/>
              </w:rPr>
              <w:t>refraktionering</w:t>
            </w:r>
            <w:proofErr w:type="spellEnd"/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56DB8AE9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3F6CEFB4" w14:textId="77777777" w:rsidR="008B53E4" w:rsidRPr="006D6DD8" w:rsidRDefault="00677A8A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51349046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6D6F2AB8" w14:textId="77777777" w:rsidTr="00B3720D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6D526E3B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0E5BC758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71FB42D2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4F3F79E9" w14:textId="77777777" w:rsidR="00E44E71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5134B0CB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40B6F" w:rsidRPr="006D6DD8" w14:paraId="66072504" w14:textId="77777777" w:rsidTr="00B3720D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5CC6BFEA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4FBD6393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2FA1EA00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719AD58B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5BFF23A4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785987ED" w14:textId="77777777" w:rsidTr="00B3720D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B23ED8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730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principerna för optik och </w:t>
            </w:r>
            <w:proofErr w:type="spellStart"/>
            <w:r w:rsidRPr="00962E6A">
              <w:rPr>
                <w:rFonts w:ascii="Arial" w:hAnsi="Arial" w:cs="Arial"/>
              </w:rPr>
              <w:t>refraktionering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0B5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D20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FA3575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619B470" w14:textId="77777777" w:rsidTr="00B3720D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1DC0969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D221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typer av glas (exempelvis monofokala, bifokala, progressiva)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208B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593C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2F42F0B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73E764D" w14:textId="77777777" w:rsidTr="00B3720D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132BEE4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FE49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och diagnostisera </w:t>
            </w:r>
            <w:proofErr w:type="spellStart"/>
            <w:r w:rsidRPr="00962E6A">
              <w:rPr>
                <w:rFonts w:ascii="Arial" w:hAnsi="Arial" w:cs="Arial"/>
              </w:rPr>
              <w:t>aniseikoni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2534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2528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56B5605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14:paraId="52CE6B80" w14:textId="77777777" w:rsidTr="00B3720D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024D2964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65398465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6A98F0D5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085BF991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4B81EF84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544E2CC9" w14:textId="77777777" w:rsidTr="00B3720D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FEF17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1D4D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subjektiv </w:t>
            </w:r>
            <w:proofErr w:type="spellStart"/>
            <w:r w:rsidRPr="00962E6A">
              <w:rPr>
                <w:rFonts w:ascii="Arial" w:hAnsi="Arial" w:cs="Arial"/>
              </w:rPr>
              <w:t>refraktionering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426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03A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FB4C09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93A1C7D" w14:textId="77777777" w:rsidTr="00B3720D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190EA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53411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mätning av refraktion med </w:t>
            </w:r>
            <w:proofErr w:type="spellStart"/>
            <w:r w:rsidRPr="00962E6A">
              <w:rPr>
                <w:rFonts w:ascii="Arial" w:hAnsi="Arial" w:cs="Arial"/>
              </w:rPr>
              <w:t>autorefraktometer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840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Optik 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A9A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6DA213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548E7A7" w14:textId="77777777" w:rsidTr="00B3720D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63E6D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C851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glasförskrivning till vuxna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0D1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B18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438776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5257CFE0" w14:textId="77777777" w:rsidTr="00B3720D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EBF7F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39F3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manuell och automatiserad </w:t>
            </w:r>
            <w:proofErr w:type="spellStart"/>
            <w:r w:rsidRPr="00962E6A">
              <w:rPr>
                <w:rFonts w:ascii="Arial" w:hAnsi="Arial" w:cs="Arial"/>
              </w:rPr>
              <w:t>keratometri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991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8D6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389A3A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6964039" w14:textId="77777777" w:rsidTr="00B3720D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0DCEA38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8C7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BF4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891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8A755D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D2AC057" w14:textId="77777777" w:rsidR="00F412B5" w:rsidRPr="00677A8A" w:rsidRDefault="00F412B5">
      <w:pPr>
        <w:rPr>
          <w:b/>
        </w:rPr>
      </w:pPr>
    </w:p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5280"/>
        <w:gridCol w:w="1986"/>
        <w:gridCol w:w="4962"/>
        <w:gridCol w:w="729"/>
      </w:tblGrid>
      <w:tr w:rsidR="00140B6F" w:rsidRPr="006D6DD8" w14:paraId="113CC06D" w14:textId="77777777" w:rsidTr="00B3720D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6C21D0B3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  <w:t>Delmål c2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6850500C" w14:textId="77777777" w:rsidR="008B53E4" w:rsidRPr="006D6DD8" w:rsidRDefault="008B53E4" w:rsidP="0063711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Undersökningsmetoder </w:t>
            </w:r>
            <w:proofErr w:type="spellStart"/>
            <w:r w:rsidRPr="006D6DD8">
              <w:rPr>
                <w:rFonts w:ascii="Arial" w:hAnsi="Arial" w:cs="Arial"/>
                <w:b/>
                <w:sz w:val="26"/>
                <w:szCs w:val="26"/>
              </w:rPr>
              <w:t>inomoftalmologin</w:t>
            </w:r>
            <w:proofErr w:type="spellEnd"/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6C1BC149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7FD3010E" w14:textId="77777777" w:rsidR="008B53E4" w:rsidRPr="006D6DD8" w:rsidRDefault="00677A8A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5CDC79E2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0D8BE3F1" w14:textId="77777777" w:rsidTr="00B3720D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62AEC999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6678CEAB" w14:textId="77777777" w:rsidR="00E44E71" w:rsidRPr="006D6DD8" w:rsidRDefault="00E44E71" w:rsidP="0063711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439D5907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066D3265" w14:textId="77777777" w:rsidR="00E44E71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2632FFCB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40B6F" w:rsidRPr="006D6DD8" w14:paraId="3A5E1551" w14:textId="77777777" w:rsidTr="00B3720D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4AB45C2F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0441436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56C489F5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4CED6248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49E03BAC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5C111AB6" w14:textId="77777777" w:rsidTr="00B3720D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4664AA7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ECF34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ögonbottenbilder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E707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C83F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710015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81E7550" w14:textId="77777777" w:rsidTr="00B3720D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173A8E5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43BE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tolkning av manuell </w:t>
            </w:r>
            <w:proofErr w:type="spellStart"/>
            <w:r w:rsidRPr="00962E6A">
              <w:rPr>
                <w:rFonts w:ascii="Arial" w:hAnsi="Arial" w:cs="Arial"/>
              </w:rPr>
              <w:t>perimetri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2A2C7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973A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AD6A90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9BCF56D" w14:textId="77777777" w:rsidTr="00B3720D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038751C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58553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tolkning av datoriserad </w:t>
            </w:r>
            <w:proofErr w:type="spellStart"/>
            <w:r w:rsidRPr="00962E6A">
              <w:rPr>
                <w:rFonts w:ascii="Arial" w:hAnsi="Arial" w:cs="Arial"/>
              </w:rPr>
              <w:t>perimetri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C9313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71BA8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6F0EE6E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27AD96D" w14:textId="77777777" w:rsidTr="00B3720D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120116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FFE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pachymetri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061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  <w:r w:rsidRPr="00962E6A">
              <w:rPr>
                <w:rFonts w:ascii="Arial" w:hAnsi="Arial" w:cs="Arial"/>
              </w:rPr>
              <w:t>, 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F9D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CFC9F5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9422231" w14:textId="77777777" w:rsidTr="00B3720D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DF4033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106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fotografering av ögonbotten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1A9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CE8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E47883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7D3B277" w14:textId="77777777" w:rsidTr="00B3720D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92674B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4BD4" w14:textId="77777777" w:rsidR="008B53E4" w:rsidRPr="00962E6A" w:rsidRDefault="008B53E4" w:rsidP="00B2652A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metoder för avancerad avbildning av </w:t>
            </w:r>
            <w:proofErr w:type="spellStart"/>
            <w:r w:rsidRPr="00962E6A">
              <w:rPr>
                <w:rFonts w:ascii="Arial" w:hAnsi="Arial" w:cs="Arial"/>
              </w:rPr>
              <w:t>fundus</w:t>
            </w:r>
            <w:proofErr w:type="spellEnd"/>
            <w:r w:rsidR="00B2652A">
              <w:rPr>
                <w:rFonts w:ascii="Arial" w:hAnsi="Arial" w:cs="Arial"/>
              </w:rPr>
              <w:t xml:space="preserve"> </w:t>
            </w:r>
            <w:r w:rsidRPr="00962E6A">
              <w:rPr>
                <w:rFonts w:ascii="Arial" w:hAnsi="Arial" w:cs="Arial"/>
              </w:rPr>
              <w:t>(exempelvis OCT, HRT)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B21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Retina, glaukom, optik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37C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539DCA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4E03AF9" w14:textId="77777777" w:rsidTr="00B3720D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F723C0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8B6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tolkning av </w:t>
            </w:r>
            <w:proofErr w:type="spellStart"/>
            <w:r w:rsidRPr="00962E6A">
              <w:rPr>
                <w:rFonts w:ascii="Arial" w:hAnsi="Arial" w:cs="Arial"/>
              </w:rPr>
              <w:t>fluoresceinangiografi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486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Retina, diabetes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7A4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DFED93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CC66999" w14:textId="77777777" w:rsidTr="00B3720D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9431F1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F3B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Lees skärm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AF2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  <w:r w:rsidRPr="00962E6A">
              <w:rPr>
                <w:rFonts w:ascii="Arial" w:hAnsi="Arial" w:cs="Arial"/>
              </w:rPr>
              <w:t>, 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9A0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3F302F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1536673" w14:textId="77777777" w:rsidTr="00B3720D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2CDC33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C40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minst en alternativ metod för mätning av ögontryck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69C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Glaukom 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EA3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A8311E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8150E77" w14:textId="77777777" w:rsidTr="00B3720D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78E09D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628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undersökning av synfält med manuell perimeter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DF8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97E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6528DC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DD7F7EF" w14:textId="77777777" w:rsidTr="00B3720D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AD8AD8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7DD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minst en typ av biometri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B05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Lins/ref, optik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C55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C92266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E3E0D00" w14:textId="77777777" w:rsidTr="00B3720D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614F86B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A36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korneal</w:t>
            </w:r>
            <w:proofErr w:type="spellEnd"/>
            <w:r w:rsidRPr="00962E6A">
              <w:rPr>
                <w:rFonts w:ascii="Arial" w:hAnsi="Arial" w:cs="Arial"/>
              </w:rPr>
              <w:t xml:space="preserve"> topografi/tomografi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B2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  <w:r w:rsidRPr="00962E6A">
              <w:rPr>
                <w:rFonts w:ascii="Arial" w:hAnsi="Arial" w:cs="Arial"/>
              </w:rPr>
              <w:t>, optik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315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960B64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5B1252A" w14:textId="77777777" w:rsidTr="00B3720D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D8583D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2DA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pupillometri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D8B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8F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5BA433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29DA2EC" w14:textId="77777777" w:rsidTr="00B3720D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7EB9F1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FF3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aberrometri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7E6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Lins/ref, optik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4A6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412DC6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287EE0A" w14:textId="77777777" w:rsidTr="00B3720D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480133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433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fotografering av </w:t>
            </w:r>
            <w:proofErr w:type="spellStart"/>
            <w:r w:rsidRPr="00962E6A">
              <w:rPr>
                <w:rFonts w:ascii="Arial" w:hAnsi="Arial" w:cs="Arial"/>
              </w:rPr>
              <w:t>korneas</w:t>
            </w:r>
            <w:proofErr w:type="spellEnd"/>
            <w:r w:rsidRPr="00962E6A">
              <w:rPr>
                <w:rFonts w:ascii="Arial" w:hAnsi="Arial" w:cs="Arial"/>
              </w:rPr>
              <w:t xml:space="preserve"> endotel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F9E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  <w:r w:rsidRPr="00962E6A">
              <w:rPr>
                <w:rFonts w:ascii="Arial" w:hAnsi="Arial" w:cs="Arial"/>
              </w:rPr>
              <w:t>, optik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4FE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9A74ED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B729393" w14:textId="77777777" w:rsidTr="00B3720D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3C3B30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D7C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ICG-angiografi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996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Diabetes, retina, </w:t>
            </w:r>
            <w:proofErr w:type="spellStart"/>
            <w:r w:rsidRPr="00962E6A">
              <w:rPr>
                <w:rFonts w:ascii="Arial" w:hAnsi="Arial" w:cs="Arial"/>
              </w:rPr>
              <w:t>uvea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C3E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88AAF4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02E33AA" w14:textId="77777777" w:rsidTr="00B3720D">
        <w:tc>
          <w:tcPr>
            <w:tcW w:w="6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7594608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79A5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elektrofysiologi, EOG, mörkeradaptation och VEP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9F01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BE04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135788F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14:paraId="7D590EA9" w14:textId="77777777" w:rsidTr="00B3720D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2780C29F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11B71AA4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3885C6F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7F2FC7B3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670D1E87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1F6CFFD5" w14:textId="77777777" w:rsidTr="00B3720D">
        <w:tc>
          <w:tcPr>
            <w:tcW w:w="629" w:type="pc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14:paraId="5C945FA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959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basal ögonundersökning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274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FC6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8A3CFF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3493091" w14:textId="77777777" w:rsidTr="00B3720D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14:paraId="339F597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B77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direkt och indirekt oftalmoskopi (monokulär)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3C6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4CC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1A147B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707FA11" w14:textId="77777777" w:rsidTr="00B3720D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14:paraId="79D8F28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2CA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fundusundersökning</w:t>
            </w:r>
            <w:proofErr w:type="spellEnd"/>
            <w:r w:rsidRPr="00962E6A">
              <w:rPr>
                <w:rFonts w:ascii="Arial" w:hAnsi="Arial" w:cs="Arial"/>
              </w:rPr>
              <w:t xml:space="preserve"> med handhållen lins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46E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014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39505B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AAD6350" w14:textId="77777777" w:rsidTr="00B3720D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14:paraId="181142C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B08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fundusundersökning</w:t>
            </w:r>
            <w:proofErr w:type="spellEnd"/>
            <w:r w:rsidRPr="00962E6A">
              <w:rPr>
                <w:rFonts w:ascii="Arial" w:hAnsi="Arial" w:cs="Arial"/>
              </w:rPr>
              <w:t xml:space="preserve"> med kontaktglas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0C4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Optik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90E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0E5CB1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01E75C4" w14:textId="77777777" w:rsidTr="00B3720D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14:paraId="08C7B6C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B08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applanationstonometri</w:t>
            </w:r>
            <w:proofErr w:type="spellEnd"/>
            <w:r w:rsidRPr="00962E6A">
              <w:rPr>
                <w:rFonts w:ascii="Arial" w:hAnsi="Arial" w:cs="Arial"/>
              </w:rPr>
              <w:t xml:space="preserve"> med </w:t>
            </w:r>
            <w:proofErr w:type="spellStart"/>
            <w:r w:rsidRPr="00962E6A">
              <w:rPr>
                <w:rFonts w:ascii="Arial" w:hAnsi="Arial" w:cs="Arial"/>
              </w:rPr>
              <w:t>Goldmanntonometer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F20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EA7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787644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8F2E3B4" w14:textId="77777777" w:rsidTr="00B3720D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14:paraId="5B98E41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A11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gonioskopi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CB2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379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03694B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5ED4AEE" w14:textId="77777777" w:rsidTr="00B3720D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14:paraId="591639F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C72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ultraljudsundersökning av ögat med B-</w:t>
            </w:r>
            <w:proofErr w:type="spellStart"/>
            <w:r w:rsidRPr="00962E6A">
              <w:rPr>
                <w:rFonts w:ascii="Arial" w:hAnsi="Arial" w:cs="Arial"/>
              </w:rPr>
              <w:t>scan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A1E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CAC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1EE16C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654E4CF" w14:textId="77777777" w:rsidTr="00B3720D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14:paraId="3B60567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E4E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undersökning av synfält med datoriserad perimeter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716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487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4C50B7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B446901" w14:textId="77777777" w:rsidTr="00B3720D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14:paraId="61DAD59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7CB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färgsinnesprövning med </w:t>
            </w:r>
            <w:proofErr w:type="spellStart"/>
            <w:r w:rsidRPr="00962E6A">
              <w:rPr>
                <w:rFonts w:ascii="Arial" w:hAnsi="Arial" w:cs="Arial"/>
              </w:rPr>
              <w:t>pseudoisokromatiska</w:t>
            </w:r>
            <w:proofErr w:type="spellEnd"/>
            <w:r w:rsidRPr="00962E6A">
              <w:rPr>
                <w:rFonts w:ascii="Arial" w:hAnsi="Arial" w:cs="Arial"/>
              </w:rPr>
              <w:t xml:space="preserve"> tavlor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315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F84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7CD550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9CACE63" w14:textId="77777777" w:rsidTr="00B3720D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14:paraId="7A7D155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A8F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Amslers</w:t>
            </w:r>
            <w:proofErr w:type="spellEnd"/>
            <w:r w:rsidRPr="00962E6A">
              <w:rPr>
                <w:rFonts w:ascii="Arial" w:hAnsi="Arial" w:cs="Arial"/>
              </w:rPr>
              <w:t xml:space="preserve"> nät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760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A5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A5213B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164118F" w14:textId="77777777" w:rsidTr="00B3720D">
        <w:tc>
          <w:tcPr>
            <w:tcW w:w="629" w:type="pct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345C785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98C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exoftalmometri</w:t>
            </w:r>
            <w:proofErr w:type="spellEnd"/>
            <w:r w:rsidRPr="00962E6A">
              <w:rPr>
                <w:rFonts w:ascii="Arial" w:hAnsi="Arial" w:cs="Arial"/>
              </w:rPr>
              <w:t xml:space="preserve"> (exempelvis </w:t>
            </w:r>
            <w:proofErr w:type="spellStart"/>
            <w:r w:rsidRPr="00962E6A">
              <w:rPr>
                <w:rFonts w:ascii="Arial" w:hAnsi="Arial" w:cs="Arial"/>
              </w:rPr>
              <w:t>Hertel</w:t>
            </w:r>
            <w:proofErr w:type="spellEnd"/>
            <w:r w:rsidRPr="00962E6A">
              <w:rPr>
                <w:rFonts w:ascii="Arial" w:hAnsi="Arial" w:cs="Arial"/>
              </w:rPr>
              <w:t>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3D4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642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15BFF7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7DD6716" w14:textId="77777777" w:rsidTr="00B3720D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57" w:type="dxa"/>
            </w:tcMar>
          </w:tcPr>
          <w:p w14:paraId="17025D9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Deltaga i 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57" w:type="dxa"/>
            </w:tcMar>
          </w:tcPr>
          <w:p w14:paraId="50CC232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57" w:type="dxa"/>
            </w:tcMar>
          </w:tcPr>
          <w:p w14:paraId="426D275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57" w:type="dxa"/>
            </w:tcMar>
          </w:tcPr>
          <w:p w14:paraId="708C34A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57" w:type="dxa"/>
            </w:tcMar>
          </w:tcPr>
          <w:p w14:paraId="4DCE213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3C8BFF7" w14:textId="77777777"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5280"/>
        <w:gridCol w:w="1986"/>
        <w:gridCol w:w="4965"/>
        <w:gridCol w:w="726"/>
      </w:tblGrid>
      <w:tr w:rsidR="00140B6F" w:rsidRPr="006D6DD8" w14:paraId="64BB5E33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47791BB4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  <w:t>Delmål c3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0C28B258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Ögats yttre delar, </w:t>
            </w:r>
            <w:proofErr w:type="spellStart"/>
            <w:r w:rsidRPr="006D6DD8">
              <w:rPr>
                <w:rFonts w:ascii="Arial" w:hAnsi="Arial" w:cs="Arial"/>
                <w:b/>
                <w:sz w:val="26"/>
                <w:szCs w:val="26"/>
              </w:rPr>
              <w:t>adnexa</w:t>
            </w:r>
            <w:proofErr w:type="spellEnd"/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 och </w:t>
            </w:r>
            <w:proofErr w:type="spellStart"/>
            <w:r w:rsidRPr="006D6DD8">
              <w:rPr>
                <w:rFonts w:ascii="Arial" w:hAnsi="Arial" w:cs="Arial"/>
                <w:b/>
                <w:sz w:val="26"/>
                <w:szCs w:val="26"/>
              </w:rPr>
              <w:t>orbita</w:t>
            </w:r>
            <w:proofErr w:type="spellEnd"/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 (ögonlock, ögonmuskler, </w:t>
            </w:r>
            <w:proofErr w:type="spellStart"/>
            <w:r w:rsidRPr="006D6DD8">
              <w:rPr>
                <w:rFonts w:ascii="Arial" w:hAnsi="Arial" w:cs="Arial"/>
                <w:b/>
                <w:sz w:val="26"/>
                <w:szCs w:val="26"/>
              </w:rPr>
              <w:t>tårvägar</w:t>
            </w:r>
            <w:proofErr w:type="spellEnd"/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, tårkörtel och </w:t>
            </w:r>
            <w:proofErr w:type="spellStart"/>
            <w:r w:rsidRPr="006D6DD8">
              <w:rPr>
                <w:rFonts w:ascii="Arial" w:hAnsi="Arial" w:cs="Arial"/>
                <w:b/>
                <w:sz w:val="26"/>
                <w:szCs w:val="26"/>
              </w:rPr>
              <w:t>orbita</w:t>
            </w:r>
            <w:proofErr w:type="spellEnd"/>
            <w:r w:rsidRPr="006D6DD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104E874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2FA96AB1" w14:textId="77777777" w:rsidR="008B53E4" w:rsidRPr="006D6DD8" w:rsidRDefault="00677A8A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116EDA5A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081D917A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0319AA84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0AAF3138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7DFFEBB6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5E02A90E" w14:textId="77777777" w:rsidR="00E44E71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271C6A0F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40B6F" w:rsidRPr="006D6DD8" w14:paraId="23960889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7162A87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70E6EC4C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660409A2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43F26697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4556876C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1D2DD651" w14:textId="77777777" w:rsidTr="000A697E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14:paraId="4DD2427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A3A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diagnostik av felställningar i ögonlocken, som exempelvis </w:t>
            </w:r>
            <w:proofErr w:type="spellStart"/>
            <w:r w:rsidRPr="00962E6A">
              <w:rPr>
                <w:rFonts w:ascii="Arial" w:hAnsi="Arial" w:cs="Arial"/>
              </w:rPr>
              <w:t>ektropion</w:t>
            </w:r>
            <w:proofErr w:type="spellEnd"/>
            <w:r w:rsidRPr="00962E6A">
              <w:rPr>
                <w:rFonts w:ascii="Arial" w:hAnsi="Arial" w:cs="Arial"/>
              </w:rPr>
              <w:t xml:space="preserve">, </w:t>
            </w:r>
            <w:proofErr w:type="spellStart"/>
            <w:r w:rsidRPr="00962E6A">
              <w:rPr>
                <w:rFonts w:ascii="Arial" w:hAnsi="Arial" w:cs="Arial"/>
              </w:rPr>
              <w:t>entropion</w:t>
            </w:r>
            <w:proofErr w:type="spellEnd"/>
            <w:r w:rsidRPr="00962E6A">
              <w:rPr>
                <w:rFonts w:ascii="Arial" w:hAnsi="Arial" w:cs="Arial"/>
              </w:rPr>
              <w:t xml:space="preserve"> och </w:t>
            </w:r>
            <w:proofErr w:type="spellStart"/>
            <w:r w:rsidRPr="00962E6A">
              <w:rPr>
                <w:rFonts w:ascii="Arial" w:hAnsi="Arial" w:cs="Arial"/>
              </w:rPr>
              <w:t>ptos</w:t>
            </w:r>
            <w:proofErr w:type="spellEnd"/>
            <w:r w:rsidRPr="00962E6A">
              <w:rPr>
                <w:rFonts w:ascii="Arial" w:hAnsi="Arial" w:cs="Arial"/>
              </w:rPr>
              <w:t xml:space="preserve"> hos vuxna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38B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C86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0703F0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CD29D19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283A9E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0F6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av benigna och maligna ögonlockstumörer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2A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6BE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A67D7E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39A9282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6E19C4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161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av sjukdomar i tårvägarna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E55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460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9105BB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C2B6BAB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BF34CB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A08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diagnostik av </w:t>
            </w:r>
            <w:proofErr w:type="spellStart"/>
            <w:r w:rsidRPr="00962E6A">
              <w:rPr>
                <w:rFonts w:ascii="Arial" w:hAnsi="Arial" w:cs="Arial"/>
              </w:rPr>
              <w:t>trichiasis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670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9D4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7F6A52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F9A6804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8CE520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D6F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diagnostik och handläggning av inflammationer i ögonlocken, exempelvis </w:t>
            </w:r>
            <w:proofErr w:type="spellStart"/>
            <w:r w:rsidRPr="00962E6A">
              <w:rPr>
                <w:rFonts w:ascii="Arial" w:hAnsi="Arial" w:cs="Arial"/>
              </w:rPr>
              <w:t>chalazion</w:t>
            </w:r>
            <w:proofErr w:type="spellEnd"/>
            <w:r w:rsidRPr="00962E6A">
              <w:rPr>
                <w:rFonts w:ascii="Arial" w:hAnsi="Arial" w:cs="Arial"/>
              </w:rPr>
              <w:t xml:space="preserve">, </w:t>
            </w:r>
            <w:proofErr w:type="spellStart"/>
            <w:r w:rsidRPr="00962E6A">
              <w:rPr>
                <w:rFonts w:ascii="Arial" w:hAnsi="Arial" w:cs="Arial"/>
              </w:rPr>
              <w:t>blefarit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84D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08E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54127A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AFCF6EA" w14:textId="77777777" w:rsidTr="000A697E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195261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028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indikation och utförande av </w:t>
            </w:r>
            <w:proofErr w:type="spellStart"/>
            <w:r w:rsidRPr="00962E6A">
              <w:rPr>
                <w:rFonts w:ascii="Arial" w:hAnsi="Arial" w:cs="Arial"/>
              </w:rPr>
              <w:t>suturtarsorafi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6AB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52A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916CE8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CF4A166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59956D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65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indikation och utförande av </w:t>
            </w:r>
            <w:proofErr w:type="spellStart"/>
            <w:r w:rsidRPr="00962E6A">
              <w:rPr>
                <w:rFonts w:ascii="Arial" w:hAnsi="Arial" w:cs="Arial"/>
              </w:rPr>
              <w:t>kantotomi</w:t>
            </w:r>
            <w:proofErr w:type="spellEnd"/>
            <w:r w:rsidRPr="00962E6A">
              <w:rPr>
                <w:rFonts w:ascii="Arial" w:hAnsi="Arial" w:cs="Arial"/>
              </w:rPr>
              <w:t xml:space="preserve"> och </w:t>
            </w:r>
            <w:proofErr w:type="spellStart"/>
            <w:r w:rsidRPr="00962E6A">
              <w:rPr>
                <w:rFonts w:ascii="Arial" w:hAnsi="Arial" w:cs="Arial"/>
              </w:rPr>
              <w:t>kantolys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4DC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C5C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5E568D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C420631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FE0D26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4EC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ögonlockens anatomi och funktion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D2D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D5A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4EF52A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7F085FA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BF44A8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4CB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tårvägarnas anatomi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137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  <w:r w:rsidRPr="00962E6A">
              <w:rPr>
                <w:rFonts w:ascii="Arial" w:hAnsi="Arial" w:cs="Arial"/>
              </w:rPr>
              <w:t>, barn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E0B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EA7017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CF1C88B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150ADC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4D3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ögonmusklernas och </w:t>
            </w:r>
            <w:proofErr w:type="spellStart"/>
            <w:r w:rsidRPr="00962E6A">
              <w:rPr>
                <w:rFonts w:ascii="Arial" w:hAnsi="Arial" w:cs="Arial"/>
              </w:rPr>
              <w:t>orbitas</w:t>
            </w:r>
            <w:proofErr w:type="spellEnd"/>
            <w:r w:rsidRPr="00962E6A">
              <w:rPr>
                <w:rFonts w:ascii="Arial" w:hAnsi="Arial" w:cs="Arial"/>
              </w:rPr>
              <w:t xml:space="preserve"> anatomi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21B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  <w:r w:rsidRPr="00962E6A">
              <w:rPr>
                <w:rFonts w:ascii="Arial" w:hAnsi="Arial" w:cs="Arial"/>
              </w:rPr>
              <w:t>, barn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96A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AE7E2B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602272D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2A7679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152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och tekniker för tårvägskirurgi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F74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29E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8EFE3C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D9E9EE8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BA5DA0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92A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diagnostik, utredning och differentialdiagnostik av processer i </w:t>
            </w:r>
            <w:proofErr w:type="spellStart"/>
            <w:r w:rsidRPr="00962E6A">
              <w:rPr>
                <w:rFonts w:ascii="Arial" w:hAnsi="Arial" w:cs="Arial"/>
              </w:rPr>
              <w:t>orbita</w:t>
            </w:r>
            <w:proofErr w:type="spellEnd"/>
            <w:r w:rsidRPr="00962E6A">
              <w:rPr>
                <w:rFonts w:ascii="Arial" w:hAnsi="Arial" w:cs="Arial"/>
              </w:rPr>
              <w:t xml:space="preserve"> inklusive endokrin </w:t>
            </w:r>
            <w:proofErr w:type="spellStart"/>
            <w:r w:rsidRPr="00962E6A">
              <w:rPr>
                <w:rFonts w:ascii="Arial" w:hAnsi="Arial" w:cs="Arial"/>
              </w:rPr>
              <w:t>oftalmopati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663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196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7D1906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1C347BA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943071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E5C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diagnostik och handläggning av medfödda </w:t>
            </w:r>
            <w:r w:rsidRPr="00962E6A">
              <w:rPr>
                <w:rFonts w:ascii="Arial" w:hAnsi="Arial" w:cs="Arial"/>
              </w:rPr>
              <w:lastRenderedPageBreak/>
              <w:t>felställningar i ögonlocken hos barn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37D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lastRenderedPageBreak/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106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B37ABB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CD0103E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0BA35F8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5417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metoder för kirurgisk reparation av tårvägsskada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C861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1B5E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479BBDE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5D8E96F" w14:textId="77777777" w:rsidTr="000A697E">
        <w:tc>
          <w:tcPr>
            <w:tcW w:w="6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150BFA8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961AD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 och utförande av stocksuturer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90FDE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A5A0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300D35E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14:paraId="6A4D6836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6D8001F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62D94FBA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45D4867C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05381CD1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54B62244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7E429162" w14:textId="77777777" w:rsidTr="000A697E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14:paraId="36A3D3D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61A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ögonlocksstatus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244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8A4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9E4EC1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8F3A776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AD06B0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440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tårvägsstatus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F7B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EC0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9331D3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5BC3AAB" w14:textId="77777777" w:rsidTr="000A697E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14:paraId="566C185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47A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orbitastatus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CCE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4C1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D4546D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1CFA7C9" w14:textId="77777777" w:rsidTr="000A697E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14:paraId="1123764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736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handläggning av mindre ögonlocksskada (ej inkluderande tårvägar)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849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9CC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9D66AE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B932633" w14:textId="77777777" w:rsidTr="000A697E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14:paraId="0664A6B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3BA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biopsitagning av hudtumör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587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369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BCB915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4E2685B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72D2E7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976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felställningar i ögonlocken, som exempelvis </w:t>
            </w:r>
            <w:proofErr w:type="spellStart"/>
            <w:r w:rsidRPr="00962E6A">
              <w:rPr>
                <w:rFonts w:ascii="Arial" w:hAnsi="Arial" w:cs="Arial"/>
              </w:rPr>
              <w:t>ektropion</w:t>
            </w:r>
            <w:proofErr w:type="spellEnd"/>
            <w:r w:rsidRPr="00962E6A">
              <w:rPr>
                <w:rFonts w:ascii="Arial" w:hAnsi="Arial" w:cs="Arial"/>
              </w:rPr>
              <w:t xml:space="preserve">, </w:t>
            </w:r>
            <w:proofErr w:type="spellStart"/>
            <w:r w:rsidRPr="00962E6A">
              <w:rPr>
                <w:rFonts w:ascii="Arial" w:hAnsi="Arial" w:cs="Arial"/>
              </w:rPr>
              <w:t>entropion</w:t>
            </w:r>
            <w:proofErr w:type="spellEnd"/>
            <w:r w:rsidRPr="00962E6A">
              <w:rPr>
                <w:rFonts w:ascii="Arial" w:hAnsi="Arial" w:cs="Arial"/>
              </w:rPr>
              <w:t xml:space="preserve">, </w:t>
            </w:r>
            <w:proofErr w:type="spellStart"/>
            <w:r w:rsidRPr="00962E6A">
              <w:rPr>
                <w:rFonts w:ascii="Arial" w:hAnsi="Arial" w:cs="Arial"/>
              </w:rPr>
              <w:t>ptos</w:t>
            </w:r>
            <w:proofErr w:type="spellEnd"/>
            <w:r w:rsidRPr="00962E6A">
              <w:rPr>
                <w:rFonts w:ascii="Arial" w:hAnsi="Arial" w:cs="Arial"/>
              </w:rPr>
              <w:t xml:space="preserve"> hos vuxna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DE4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288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C19CD3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AC0FBDF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CCA5FC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EEF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benigna och maligna ögonlockstumörer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B1F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90D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51B7E1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F008D64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88B406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7CB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sjukdomar i tårvägarna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4A2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938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468AEA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BB8907E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33CF79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3F0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trichiasis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E92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4F7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F85667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B9B832D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28BDA2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2D1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orbitatrauma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944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57D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0CAB55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021218B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804348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2D1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processer i </w:t>
            </w:r>
            <w:proofErr w:type="spellStart"/>
            <w:r w:rsidRPr="00962E6A">
              <w:rPr>
                <w:rFonts w:ascii="Arial" w:hAnsi="Arial" w:cs="Arial"/>
              </w:rPr>
              <w:t>orbita</w:t>
            </w:r>
            <w:proofErr w:type="spellEnd"/>
            <w:r w:rsidRPr="00962E6A">
              <w:rPr>
                <w:rFonts w:ascii="Arial" w:hAnsi="Arial" w:cs="Arial"/>
              </w:rPr>
              <w:t xml:space="preserve"> inklusive endokrin </w:t>
            </w:r>
            <w:proofErr w:type="spellStart"/>
            <w:r w:rsidRPr="00962E6A">
              <w:rPr>
                <w:rFonts w:ascii="Arial" w:hAnsi="Arial" w:cs="Arial"/>
              </w:rPr>
              <w:t>oftalmopati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278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B9B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5EF807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5B219854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121074C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D321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skador i ögonlock och tårvägar, sluten respektive</w:t>
            </w:r>
          </w:p>
          <w:p w14:paraId="3E567F5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öppen bulbskada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0DFE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  <w:r w:rsidRPr="00962E6A">
              <w:rPr>
                <w:rFonts w:ascii="Arial" w:hAnsi="Arial" w:cs="Arial"/>
              </w:rPr>
              <w:t>, retina (bulbskada)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9DDC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303E251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2F2B602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32DDB87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 närvarat vid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A80E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evisceration</w:t>
            </w:r>
            <w:proofErr w:type="spellEnd"/>
            <w:r w:rsidRPr="00962E6A">
              <w:rPr>
                <w:rFonts w:ascii="Arial" w:hAnsi="Arial" w:cs="Arial"/>
              </w:rPr>
              <w:t xml:space="preserve"> och/eller </w:t>
            </w:r>
            <w:proofErr w:type="spellStart"/>
            <w:r w:rsidRPr="00962E6A">
              <w:rPr>
                <w:rFonts w:ascii="Arial" w:hAnsi="Arial" w:cs="Arial"/>
              </w:rPr>
              <w:t>enukleation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0D9D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0F8F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27FC3E6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CEDB162" w14:textId="77777777" w:rsidTr="000A697E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14:paraId="043D343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99C8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ektropionoperation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7438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78E3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0A9839C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86CC9BB" w14:textId="77777777" w:rsidTr="000A697E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14:paraId="15BABC8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EEB7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entropionoperation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C3A6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A4DA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3361C26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73A16C2" w14:textId="77777777" w:rsidTr="000A697E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14:paraId="1083E7A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98CB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chalazionoperation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77122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14B2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34ADB65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CC8C807" w14:textId="77777777" w:rsidTr="000A697E">
        <w:tc>
          <w:tcPr>
            <w:tcW w:w="629" w:type="pct"/>
            <w:tcBorders>
              <w:left w:val="single" w:sz="8" w:space="0" w:color="auto"/>
              <w:right w:val="single" w:sz="4" w:space="0" w:color="000000"/>
            </w:tcBorders>
          </w:tcPr>
          <w:p w14:paraId="5A87C57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EB6B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ögonlocksskada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4D14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CF36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0613484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5631BB4" w14:textId="77777777" w:rsidTr="000A697E">
        <w:tc>
          <w:tcPr>
            <w:tcW w:w="629" w:type="pct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2DAE6E2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50EE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excision av ögonlockstumör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8D4D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9DC5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32363A3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E1C0D37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62AB82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FE8BD3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EAFAE2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4B94A2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35EFCF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533BD57" w14:textId="77777777"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5280"/>
        <w:gridCol w:w="1986"/>
        <w:gridCol w:w="4962"/>
        <w:gridCol w:w="729"/>
      </w:tblGrid>
      <w:tr w:rsidR="00140B6F" w:rsidRPr="006D6DD8" w14:paraId="4B96C477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1CF37B97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c4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43D9002F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Ögats främre segment (</w:t>
            </w:r>
            <w:proofErr w:type="spellStart"/>
            <w:r w:rsidRPr="006D6DD8">
              <w:rPr>
                <w:rFonts w:ascii="Arial" w:hAnsi="Arial" w:cs="Arial"/>
                <w:b/>
                <w:sz w:val="26"/>
                <w:szCs w:val="26"/>
              </w:rPr>
              <w:t>konjunktiva</w:t>
            </w:r>
            <w:proofErr w:type="spellEnd"/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proofErr w:type="spellStart"/>
            <w:r w:rsidRPr="006D6DD8">
              <w:rPr>
                <w:rFonts w:ascii="Arial" w:hAnsi="Arial" w:cs="Arial"/>
                <w:b/>
                <w:sz w:val="26"/>
                <w:szCs w:val="26"/>
              </w:rPr>
              <w:t>kornea</w:t>
            </w:r>
            <w:proofErr w:type="spellEnd"/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proofErr w:type="spellStart"/>
            <w:r w:rsidRPr="006D6DD8">
              <w:rPr>
                <w:rFonts w:ascii="Arial" w:hAnsi="Arial" w:cs="Arial"/>
                <w:b/>
                <w:sz w:val="26"/>
                <w:szCs w:val="26"/>
              </w:rPr>
              <w:t>sklera</w:t>
            </w:r>
            <w:proofErr w:type="spellEnd"/>
            <w:r w:rsidRPr="006D6DD8">
              <w:rPr>
                <w:rFonts w:ascii="Arial" w:hAnsi="Arial" w:cs="Arial"/>
                <w:b/>
                <w:sz w:val="26"/>
                <w:szCs w:val="26"/>
              </w:rPr>
              <w:t xml:space="preserve"> och lins)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76E8EAFB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608B8C34" w14:textId="77777777" w:rsidR="008B53E4" w:rsidRPr="006D6DD8" w:rsidRDefault="00677A8A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929292"/>
          </w:tcPr>
          <w:p w14:paraId="648E8BD1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48EA6A71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71FBE683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67C73543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605326FA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710B2447" w14:textId="77777777" w:rsidR="00E44E71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929292"/>
          </w:tcPr>
          <w:p w14:paraId="537BA15E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40B6F" w:rsidRPr="006D6DD8" w14:paraId="25F4B7B4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64023BFA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44C3D83C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284B5DA6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6E5479B3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39CDC469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3EAF1BBB" w14:textId="77777777" w:rsidTr="000A697E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14:paraId="383839C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  <w:p w14:paraId="600D426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9C0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lastRenderedPageBreak/>
              <w:t>indikationer för kataraktkirurgi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536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3E3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4FF3C0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CB36CFB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EC7B57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881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postoperativ bedömning och handläggning av </w:t>
            </w:r>
            <w:r w:rsidRPr="00962E6A">
              <w:rPr>
                <w:rFonts w:ascii="Arial" w:hAnsi="Arial" w:cs="Arial"/>
              </w:rPr>
              <w:lastRenderedPageBreak/>
              <w:t>patienter som genomgått kataraktkirurgi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C49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lastRenderedPageBreak/>
              <w:t>Lins/ref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378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256882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7AADB42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A68C76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9BB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och handläggning av efterstarr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ECB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0BE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1CCC4E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5DC363A4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0AA712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E0E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diagnostik, differentialdiagnostik och handläggning</w:t>
            </w:r>
          </w:p>
          <w:p w14:paraId="0696C6F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av infektiösa </w:t>
            </w:r>
            <w:proofErr w:type="spellStart"/>
            <w:r w:rsidRPr="00962E6A">
              <w:rPr>
                <w:rFonts w:ascii="Arial" w:hAnsi="Arial" w:cs="Arial"/>
              </w:rPr>
              <w:t>keratiter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F60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224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C39501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DAFC832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BD2752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31B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handläggning av recidiverande </w:t>
            </w:r>
            <w:proofErr w:type="spellStart"/>
            <w:r w:rsidRPr="00962E6A">
              <w:rPr>
                <w:rFonts w:ascii="Arial" w:hAnsi="Arial" w:cs="Arial"/>
              </w:rPr>
              <w:t>kornealerosion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A18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E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E7AF25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5782D91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BA0292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110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primär bedömning och diagnostik av sluten respektive öppen bulbskada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60A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Retina, </w:t>
            </w: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02F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D82941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B7579D4" w14:textId="77777777" w:rsidTr="000A697E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E78ED2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534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av torra ögon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6C1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6E2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9FA1E9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55B5D26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4CF791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D86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tekniker för kataraktkirurgi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A7D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5E7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4DCCAC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2CD6CF1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D11717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BDD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principer för bestämning av IOL-styrka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136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Lins/ref, optik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48C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9D31B5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CC755D3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DD92F3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5C3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komplikationer till kataraktkirurgi och deras handläggning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908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D13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DA562A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E89A309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634445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6CE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typer av katarakt och deras etiologi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31A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11E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2A5D28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1EB72EE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14079F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EA6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korneas</w:t>
            </w:r>
            <w:proofErr w:type="spellEnd"/>
            <w:r w:rsidRPr="00962E6A">
              <w:rPr>
                <w:rFonts w:ascii="Arial" w:hAnsi="Arial" w:cs="Arial"/>
              </w:rPr>
              <w:t xml:space="preserve"> anatomi, histologi och fysiologi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39A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993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F516DB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5C9370CE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0A4DFB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4ADD" w14:textId="77777777" w:rsidR="008B53E4" w:rsidRPr="00962E6A" w:rsidRDefault="008B53E4" w:rsidP="001D0856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degenerationer och dystrofier i </w:t>
            </w: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  <w:r w:rsidRPr="00962E6A">
              <w:rPr>
                <w:rFonts w:ascii="Arial" w:hAnsi="Arial" w:cs="Arial"/>
              </w:rPr>
              <w:t xml:space="preserve"> (exempelvis</w:t>
            </w:r>
            <w:r w:rsidR="004F0741">
              <w:rPr>
                <w:rFonts w:ascii="Arial" w:hAnsi="Arial" w:cs="Arial"/>
              </w:rPr>
              <w:t xml:space="preserve"> </w:t>
            </w:r>
            <w:r w:rsidRPr="00962E6A">
              <w:rPr>
                <w:rFonts w:ascii="Arial" w:hAnsi="Arial" w:cs="Arial"/>
              </w:rPr>
              <w:t xml:space="preserve">Fuchs </w:t>
            </w:r>
            <w:proofErr w:type="spellStart"/>
            <w:r w:rsidRPr="00962E6A">
              <w:rPr>
                <w:rFonts w:ascii="Arial" w:hAnsi="Arial" w:cs="Arial"/>
              </w:rPr>
              <w:t>endoteliala</w:t>
            </w:r>
            <w:proofErr w:type="spellEnd"/>
            <w:r w:rsidRPr="00962E6A">
              <w:rPr>
                <w:rFonts w:ascii="Arial" w:hAnsi="Arial" w:cs="Arial"/>
              </w:rPr>
              <w:t xml:space="preserve"> dystrofi, </w:t>
            </w:r>
            <w:proofErr w:type="spellStart"/>
            <w:r w:rsidRPr="00962E6A">
              <w:rPr>
                <w:rFonts w:ascii="Arial" w:hAnsi="Arial" w:cs="Arial"/>
              </w:rPr>
              <w:t>keratokonus</w:t>
            </w:r>
            <w:proofErr w:type="spellEnd"/>
            <w:r w:rsidRPr="00962E6A">
              <w:rPr>
                <w:rFonts w:ascii="Arial" w:hAnsi="Arial" w:cs="Arial"/>
              </w:rPr>
              <w:t>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D7A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FF0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02F95D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865D1AE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F5B6EA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7C2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pterygium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8CF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7F3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775AC7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557264CF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529DD7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307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handläggning av immunologiska förändringar i </w:t>
            </w: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  <w:r w:rsidRPr="00962E6A">
              <w:rPr>
                <w:rFonts w:ascii="Arial" w:hAnsi="Arial" w:cs="Arial"/>
              </w:rPr>
              <w:t xml:space="preserve"> och </w:t>
            </w:r>
            <w:proofErr w:type="spellStart"/>
            <w:r w:rsidRPr="00962E6A">
              <w:rPr>
                <w:rFonts w:ascii="Arial" w:hAnsi="Arial" w:cs="Arial"/>
              </w:rPr>
              <w:t>sklera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610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0F2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F41414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2073ADA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0924A7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8FD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och behandling av benigna och maligna tumörer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798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1A4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B20526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A1FAB06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A697E7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305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typer av lokalanestesi av ögat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1BC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744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BD94B0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5BE85254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BF0E57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C95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linsens embryologi, anatomi, histologi och åldrande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EB6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702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EDDBEA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3F60905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AAB40C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BB9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typer av kontaktlinser – medicinska och övriga indikationer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1FE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  <w:r w:rsidRPr="00962E6A">
              <w:rPr>
                <w:rFonts w:ascii="Arial" w:hAnsi="Arial" w:cs="Arial"/>
              </w:rPr>
              <w:t>, optik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68D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581E9D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54D23EF0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0C4EC1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2D8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tekniker för </w:t>
            </w:r>
            <w:proofErr w:type="spellStart"/>
            <w:r w:rsidRPr="00962E6A">
              <w:rPr>
                <w:rFonts w:ascii="Arial" w:hAnsi="Arial" w:cs="Arial"/>
              </w:rPr>
              <w:t>kornealtransplantation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713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E92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21A44E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07115BC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0C5620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0634" w14:textId="77777777" w:rsidR="008B53E4" w:rsidRPr="00962E6A" w:rsidRDefault="008B53E4" w:rsidP="001D0856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postoperativ bedömning och handläggning avpatienter som genomgått ingrepp i </w:t>
            </w: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DA4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48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22FD7A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C1DEE01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D5B8EA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C5A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tekniker för </w:t>
            </w:r>
            <w:proofErr w:type="spellStart"/>
            <w:r w:rsidRPr="00962E6A">
              <w:rPr>
                <w:rFonts w:ascii="Arial" w:hAnsi="Arial" w:cs="Arial"/>
              </w:rPr>
              <w:t>refraktiv</w:t>
            </w:r>
            <w:proofErr w:type="spellEnd"/>
            <w:r w:rsidRPr="00962E6A">
              <w:rPr>
                <w:rFonts w:ascii="Arial" w:hAnsi="Arial" w:cs="Arial"/>
              </w:rPr>
              <w:t xml:space="preserve"> kirurgi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5C1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64F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ED3BD9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CA301F0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3406F2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46B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korneala</w:t>
            </w:r>
            <w:proofErr w:type="spellEnd"/>
            <w:r w:rsidRPr="00962E6A">
              <w:rPr>
                <w:rFonts w:ascii="Arial" w:hAnsi="Arial" w:cs="Arial"/>
              </w:rPr>
              <w:t xml:space="preserve"> stamceller och </w:t>
            </w:r>
            <w:proofErr w:type="spellStart"/>
            <w:r w:rsidRPr="00962E6A">
              <w:rPr>
                <w:rFonts w:ascii="Arial" w:hAnsi="Arial" w:cs="Arial"/>
              </w:rPr>
              <w:t>korneal</w:t>
            </w:r>
            <w:proofErr w:type="spellEnd"/>
            <w:r w:rsidRPr="00962E6A">
              <w:rPr>
                <w:rFonts w:ascii="Arial" w:hAnsi="Arial" w:cs="Arial"/>
              </w:rPr>
              <w:t xml:space="preserve"> sårläkning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DDF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B78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8F4A67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5E9C0069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148E44C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26CFA" w14:textId="77777777" w:rsidR="008B53E4" w:rsidRPr="00962E6A" w:rsidRDefault="008B53E4" w:rsidP="001D0856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och principer för transplantation av</w:t>
            </w:r>
            <w:r w:rsidR="004F0741">
              <w:rPr>
                <w:rFonts w:ascii="Arial" w:hAnsi="Arial" w:cs="Arial"/>
              </w:rPr>
              <w:t xml:space="preserve"> </w:t>
            </w:r>
            <w:proofErr w:type="spellStart"/>
            <w:r w:rsidRPr="00962E6A">
              <w:rPr>
                <w:rFonts w:ascii="Arial" w:hAnsi="Arial" w:cs="Arial"/>
              </w:rPr>
              <w:t>Amnionhinna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B7A0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4414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6B98C3C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14:paraId="2425BBBA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21C8A8D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2A0315A1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5361982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6217FC9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4D43266B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568D80B9" w14:textId="77777777" w:rsidTr="000A697E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14:paraId="569F94C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77B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YAG-</w:t>
            </w:r>
            <w:proofErr w:type="spellStart"/>
            <w:r w:rsidRPr="00962E6A">
              <w:rPr>
                <w:rFonts w:ascii="Arial" w:hAnsi="Arial" w:cs="Arial"/>
              </w:rPr>
              <w:t>kapsulotomi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ECF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</w:t>
            </w:r>
            <w:proofErr w:type="spellStart"/>
            <w:r w:rsidRPr="00962E6A">
              <w:rPr>
                <w:rFonts w:ascii="Arial" w:hAnsi="Arial" w:cs="Arial"/>
              </w:rPr>
              <w:t>refr</w:t>
            </w:r>
            <w:proofErr w:type="spellEnd"/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88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672A0B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60FF63D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D90220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6B2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inläggning och avlägsnande av bandagekontaktlins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176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A37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FC8D13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4094623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D665D4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1B7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odling och virusisolering från </w:t>
            </w:r>
            <w:proofErr w:type="spellStart"/>
            <w:r w:rsidRPr="00962E6A">
              <w:rPr>
                <w:rFonts w:ascii="Arial" w:hAnsi="Arial" w:cs="Arial"/>
              </w:rPr>
              <w:t>konjunktiva</w:t>
            </w:r>
            <w:proofErr w:type="spellEnd"/>
            <w:r w:rsidRPr="00962E6A">
              <w:rPr>
                <w:rFonts w:ascii="Arial" w:hAnsi="Arial" w:cs="Arial"/>
              </w:rPr>
              <w:t xml:space="preserve"> och </w:t>
            </w: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D10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5B3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09D77C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9338D07" w14:textId="77777777" w:rsidTr="000A697E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2D4B10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9E1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avlägsnande av </w:t>
            </w:r>
            <w:proofErr w:type="spellStart"/>
            <w:r w:rsidRPr="00962E6A">
              <w:rPr>
                <w:rFonts w:ascii="Arial" w:hAnsi="Arial" w:cs="Arial"/>
              </w:rPr>
              <w:t>konjunktivala</w:t>
            </w:r>
            <w:proofErr w:type="spellEnd"/>
            <w:r w:rsidRPr="00962E6A">
              <w:rPr>
                <w:rFonts w:ascii="Arial" w:hAnsi="Arial" w:cs="Arial"/>
              </w:rPr>
              <w:t xml:space="preserve"> och </w:t>
            </w:r>
            <w:proofErr w:type="spellStart"/>
            <w:r w:rsidRPr="00962E6A">
              <w:rPr>
                <w:rFonts w:ascii="Arial" w:hAnsi="Arial" w:cs="Arial"/>
              </w:rPr>
              <w:t>korneala</w:t>
            </w:r>
            <w:proofErr w:type="spellEnd"/>
            <w:r w:rsidRPr="00962E6A">
              <w:rPr>
                <w:rFonts w:ascii="Arial" w:hAnsi="Arial" w:cs="Arial"/>
              </w:rPr>
              <w:t xml:space="preserve"> </w:t>
            </w:r>
            <w:r w:rsidRPr="00962E6A">
              <w:rPr>
                <w:rFonts w:ascii="Arial" w:hAnsi="Arial" w:cs="Arial"/>
              </w:rPr>
              <w:lastRenderedPageBreak/>
              <w:t>främmande kroppar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501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432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F8EED5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0B529B3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9B6136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Självständigt handlägga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D8F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avlägsnande av stygn från öga/ögonlock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5C5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481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D5DC0A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6C1D753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10DA01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EAD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okulära skador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715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Retina, </w:t>
            </w: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553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9CB492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0856" w:rsidRPr="00962E6A" w14:paraId="170941F1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156E5E8D" w14:textId="77777777"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 närvarat vid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0111" w14:textId="77777777" w:rsidR="001D0856" w:rsidRPr="00962E6A" w:rsidRDefault="001D0856" w:rsidP="001D0856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reparation av </w:t>
            </w:r>
            <w:proofErr w:type="spellStart"/>
            <w:r w:rsidRPr="00962E6A">
              <w:rPr>
                <w:rFonts w:ascii="Arial" w:hAnsi="Arial" w:cs="Arial"/>
              </w:rPr>
              <w:t>korneoskleral</w:t>
            </w:r>
            <w:proofErr w:type="spellEnd"/>
            <w:r w:rsidRPr="00962E6A">
              <w:rPr>
                <w:rFonts w:ascii="Arial" w:hAnsi="Arial" w:cs="Arial"/>
              </w:rPr>
              <w:t xml:space="preserve"> penetration eller liknande</w:t>
            </w:r>
            <w:r w:rsidR="00893FC5">
              <w:rPr>
                <w:rFonts w:ascii="Arial" w:hAnsi="Arial" w:cs="Arial"/>
              </w:rPr>
              <w:t xml:space="preserve"> </w:t>
            </w:r>
            <w:r w:rsidRPr="00962E6A">
              <w:rPr>
                <w:rFonts w:ascii="Arial" w:hAnsi="Arial" w:cs="Arial"/>
              </w:rPr>
              <w:t>ingrepp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CBB4" w14:textId="77777777"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B320" w14:textId="77777777"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ECE9A7B" w14:textId="77777777"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0856" w:rsidRPr="00962E6A" w14:paraId="33EAEEA0" w14:textId="77777777" w:rsidTr="000A697E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9338B8C" w14:textId="77777777"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6143" w14:textId="77777777"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kataraktkirurgi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9144A" w14:textId="77777777"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5C49A0" w14:textId="77777777"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44816ACC" w14:textId="77777777" w:rsidR="001D0856" w:rsidRPr="00962E6A" w:rsidRDefault="001D0856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613765E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6D133C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Deltaga i 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2BC80A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4A18B2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464E96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6E5B0D2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3B0C3CD" w14:textId="77777777"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5380"/>
        <w:gridCol w:w="1983"/>
        <w:gridCol w:w="4965"/>
        <w:gridCol w:w="726"/>
      </w:tblGrid>
      <w:tr w:rsidR="00140B6F" w:rsidRPr="006D6DD8" w14:paraId="0CDFA0F3" w14:textId="77777777" w:rsidTr="000A697E"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4F54462B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br w:type="page"/>
              <w:t>Delmål c5</w:t>
            </w:r>
          </w:p>
        </w:tc>
        <w:tc>
          <w:tcPr>
            <w:tcW w:w="1815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6F14D063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D6DD8">
              <w:rPr>
                <w:rFonts w:ascii="Arial" w:hAnsi="Arial" w:cs="Arial"/>
                <w:b/>
                <w:sz w:val="26"/>
                <w:szCs w:val="26"/>
              </w:rPr>
              <w:t>Uvea</w:t>
            </w:r>
            <w:proofErr w:type="spellEnd"/>
          </w:p>
        </w:tc>
        <w:tc>
          <w:tcPr>
            <w:tcW w:w="6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0C8B4DF8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573ADB10" w14:textId="77777777" w:rsidR="008B53E4" w:rsidRPr="006D6DD8" w:rsidRDefault="00677A8A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07F2E8F5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6EEB1251" w14:textId="77777777" w:rsidTr="000A697E"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7A2E489D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815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5CA4B408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359B80A2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29A285A5" w14:textId="77777777" w:rsidR="00E44E71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5AEDC6A8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40B6F" w:rsidRPr="006D6DD8" w14:paraId="4D10F618" w14:textId="77777777" w:rsidTr="000A697E"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4B2A8DDC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3A910212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68093B83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453CFBAA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4F8F71E3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14DB7942" w14:textId="77777777" w:rsidTr="000A697E">
        <w:tc>
          <w:tcPr>
            <w:tcW w:w="59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EBDCE6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735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utredning och behandling av akut och kronisk </w:t>
            </w:r>
            <w:proofErr w:type="spellStart"/>
            <w:r w:rsidRPr="00962E6A">
              <w:rPr>
                <w:rFonts w:ascii="Arial" w:hAnsi="Arial" w:cs="Arial"/>
              </w:rPr>
              <w:t>uveit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E15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Uvea</w:t>
            </w:r>
            <w:proofErr w:type="spellEnd"/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F08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95CB6B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8D9C622" w14:textId="77777777" w:rsidTr="000A697E">
        <w:tc>
          <w:tcPr>
            <w:tcW w:w="596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2C7917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A72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komplikationer av </w:t>
            </w:r>
            <w:proofErr w:type="spellStart"/>
            <w:r w:rsidRPr="00962E6A">
              <w:rPr>
                <w:rFonts w:ascii="Arial" w:hAnsi="Arial" w:cs="Arial"/>
              </w:rPr>
              <w:t>uveiter</w:t>
            </w:r>
            <w:proofErr w:type="spellEnd"/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2EA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Uvea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977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359032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C179FA9" w14:textId="77777777" w:rsidTr="000A697E">
        <w:tc>
          <w:tcPr>
            <w:tcW w:w="596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7592C23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BD3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uveas</w:t>
            </w:r>
            <w:proofErr w:type="spellEnd"/>
            <w:r w:rsidRPr="00962E6A">
              <w:rPr>
                <w:rFonts w:ascii="Arial" w:hAnsi="Arial" w:cs="Arial"/>
              </w:rPr>
              <w:t xml:space="preserve"> och </w:t>
            </w:r>
            <w:proofErr w:type="spellStart"/>
            <w:r w:rsidRPr="00962E6A">
              <w:rPr>
                <w:rFonts w:ascii="Arial" w:hAnsi="Arial" w:cs="Arial"/>
              </w:rPr>
              <w:t>skleras</w:t>
            </w:r>
            <w:proofErr w:type="spellEnd"/>
            <w:r w:rsidRPr="00962E6A">
              <w:rPr>
                <w:rFonts w:ascii="Arial" w:hAnsi="Arial" w:cs="Arial"/>
              </w:rPr>
              <w:t xml:space="preserve"> anatomi, fysiologi och immunologi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4C3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Uvea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533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D4D5DE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202BBC7" w14:textId="77777777" w:rsidTr="000A697E">
        <w:tc>
          <w:tcPr>
            <w:tcW w:w="59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154FA4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2E2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etiologi, klassifikation och systemassocierade </w:t>
            </w:r>
            <w:proofErr w:type="spellStart"/>
            <w:r w:rsidRPr="00962E6A">
              <w:rPr>
                <w:rFonts w:ascii="Arial" w:hAnsi="Arial" w:cs="Arial"/>
              </w:rPr>
              <w:t>skleriter</w:t>
            </w:r>
            <w:proofErr w:type="spellEnd"/>
            <w:r w:rsidRPr="00962E6A">
              <w:rPr>
                <w:rFonts w:ascii="Arial" w:hAnsi="Arial" w:cs="Arial"/>
              </w:rPr>
              <w:t xml:space="preserve"> och </w:t>
            </w:r>
            <w:proofErr w:type="spellStart"/>
            <w:r w:rsidRPr="00962E6A">
              <w:rPr>
                <w:rFonts w:ascii="Arial" w:hAnsi="Arial" w:cs="Arial"/>
              </w:rPr>
              <w:t>uveiter</w:t>
            </w:r>
            <w:proofErr w:type="spellEnd"/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E55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Uvea</w:t>
            </w:r>
            <w:proofErr w:type="spellEnd"/>
            <w:r w:rsidRPr="00962E6A">
              <w:rPr>
                <w:rFonts w:ascii="Arial" w:hAnsi="Arial" w:cs="Arial"/>
              </w:rPr>
              <w:t xml:space="preserve">, </w:t>
            </w: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  <w:r w:rsidRPr="00962E6A">
              <w:rPr>
                <w:rFonts w:ascii="Arial" w:hAnsi="Arial" w:cs="Arial"/>
              </w:rPr>
              <w:t xml:space="preserve"> (</w:t>
            </w:r>
            <w:proofErr w:type="spellStart"/>
            <w:r w:rsidRPr="00962E6A">
              <w:rPr>
                <w:rFonts w:ascii="Arial" w:hAnsi="Arial" w:cs="Arial"/>
              </w:rPr>
              <w:t>skleriter</w:t>
            </w:r>
            <w:proofErr w:type="spellEnd"/>
            <w:r w:rsidRPr="00962E6A">
              <w:rPr>
                <w:rFonts w:ascii="Arial" w:hAnsi="Arial" w:cs="Arial"/>
              </w:rPr>
              <w:t>)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C80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1082F1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EF74D26" w14:textId="77777777" w:rsidTr="000A697E">
        <w:tc>
          <w:tcPr>
            <w:tcW w:w="59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DEA8CE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119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utredning och behandling av </w:t>
            </w:r>
            <w:proofErr w:type="spellStart"/>
            <w:r w:rsidRPr="00962E6A">
              <w:rPr>
                <w:rFonts w:ascii="Arial" w:hAnsi="Arial" w:cs="Arial"/>
              </w:rPr>
              <w:t>uveit</w:t>
            </w:r>
            <w:proofErr w:type="spellEnd"/>
            <w:r w:rsidRPr="00962E6A">
              <w:rPr>
                <w:rFonts w:ascii="Arial" w:hAnsi="Arial" w:cs="Arial"/>
              </w:rPr>
              <w:t xml:space="preserve"> hos barn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DD5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Uvea</w:t>
            </w:r>
            <w:proofErr w:type="spellEnd"/>
            <w:r w:rsidRPr="00962E6A">
              <w:rPr>
                <w:rFonts w:ascii="Arial" w:hAnsi="Arial" w:cs="Arial"/>
              </w:rPr>
              <w:t>, barn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4CD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B2AAB3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C931BCB" w14:textId="77777777" w:rsidTr="000A697E">
        <w:tc>
          <w:tcPr>
            <w:tcW w:w="59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057816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E52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utredning och behandling av </w:t>
            </w:r>
            <w:proofErr w:type="spellStart"/>
            <w:r w:rsidRPr="00962E6A">
              <w:rPr>
                <w:rFonts w:ascii="Arial" w:hAnsi="Arial" w:cs="Arial"/>
              </w:rPr>
              <w:t>sklerit</w:t>
            </w:r>
            <w:proofErr w:type="spellEnd"/>
            <w:r w:rsidRPr="00962E6A">
              <w:rPr>
                <w:rFonts w:ascii="Arial" w:hAnsi="Arial" w:cs="Arial"/>
              </w:rPr>
              <w:t xml:space="preserve"> och dess komplikationer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BA2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Uvea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507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269B6B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4954510" w14:textId="77777777" w:rsidTr="000A697E"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029DECA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8C751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subkonjunktivala</w:t>
            </w:r>
            <w:proofErr w:type="spellEnd"/>
            <w:r w:rsidRPr="00962E6A">
              <w:rPr>
                <w:rFonts w:ascii="Arial" w:hAnsi="Arial" w:cs="Arial"/>
              </w:rPr>
              <w:t xml:space="preserve"> och/eller </w:t>
            </w:r>
            <w:proofErr w:type="spellStart"/>
            <w:r w:rsidRPr="00962E6A">
              <w:rPr>
                <w:rFonts w:ascii="Arial" w:hAnsi="Arial" w:cs="Arial"/>
              </w:rPr>
              <w:t>subtenonala</w:t>
            </w:r>
            <w:proofErr w:type="spellEnd"/>
            <w:r w:rsidRPr="00962E6A">
              <w:rPr>
                <w:rFonts w:ascii="Arial" w:hAnsi="Arial" w:cs="Arial"/>
              </w:rPr>
              <w:t xml:space="preserve"> kortisoninjektioner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4FCE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Uvea</w:t>
            </w:r>
            <w:proofErr w:type="spellEnd"/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7ED8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020067A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14:paraId="3834C0F1" w14:textId="77777777" w:rsidTr="000A697E"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4D875706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5C225459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2C0ACC00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3540E488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158C08A8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403E6D57" w14:textId="77777777" w:rsidTr="000A697E"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ADAA1F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2DF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undersökning av främre kammaren, iris, glaskroppen, pars plana, retina och retinala kärl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11A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569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37CA7C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D3D2811" w14:textId="77777777" w:rsidTr="000A697E"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5F584D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6F5E49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24FC02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88AD08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506EFF1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36E0AE" w14:textId="77777777"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5280"/>
        <w:gridCol w:w="1986"/>
        <w:gridCol w:w="4962"/>
        <w:gridCol w:w="729"/>
      </w:tblGrid>
      <w:tr w:rsidR="00140B6F" w:rsidRPr="006D6DD8" w14:paraId="2439EB25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5A563825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c6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38B4C17A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Näthinnans medicinska sjukdomar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096F3D97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0B9A7C49" w14:textId="77777777" w:rsidR="008B53E4" w:rsidRPr="006D6DD8" w:rsidRDefault="00677A8A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409EB95D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1C6BBDDD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5CFEB36C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Generellt för delmålet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32360CED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5E9AC001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71C4D362" w14:textId="77777777" w:rsidR="00E44E71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26EE3B75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40B6F" w:rsidRPr="006D6DD8" w14:paraId="716321E1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6C5F9043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292E5766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71DB9DAC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113CC37A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6323D9B0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5AA164F1" w14:textId="77777777" w:rsidTr="000A697E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14:paraId="0317B8F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8C5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diagnostik, uppföljning och handläggning av DRP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C11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782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BC834E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251719E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AA5D2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4E5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teorin kring laserbehandling av DRP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9A8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F47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B5EE3A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55F3B00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98060F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924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retinala vaskulära ocklusioner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238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9A6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6FAFA3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7DD94C4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167291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689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våt/torr AMD samt andra </w:t>
            </w:r>
            <w:proofErr w:type="spellStart"/>
            <w:r w:rsidRPr="00962E6A">
              <w:rPr>
                <w:rFonts w:ascii="Arial" w:hAnsi="Arial" w:cs="Arial"/>
              </w:rPr>
              <w:t>makulaförändringar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170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D57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9AE1EB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A075391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AA1232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7ED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hyalosis</w:t>
            </w:r>
            <w:proofErr w:type="spellEnd"/>
            <w:r w:rsidRPr="00962E6A">
              <w:rPr>
                <w:rFonts w:ascii="Arial" w:hAnsi="Arial" w:cs="Arial"/>
              </w:rPr>
              <w:t xml:space="preserve">, </w:t>
            </w:r>
            <w:proofErr w:type="spellStart"/>
            <w:r w:rsidRPr="00962E6A">
              <w:rPr>
                <w:rFonts w:ascii="Arial" w:hAnsi="Arial" w:cs="Arial"/>
              </w:rPr>
              <w:t>synchysisscintillans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E3D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3C0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03E887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12BC2A3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61DBD0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060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koroidalanaevi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817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090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8AD087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E8B9581" w14:textId="77777777" w:rsidTr="000A697E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6D69A3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0AC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tumörer i bakre segmentet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338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A7D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CA0C3F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3449A30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BF3527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D94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U-ljud (A- och B-</w:t>
            </w:r>
            <w:proofErr w:type="spellStart"/>
            <w:r w:rsidRPr="00962E6A">
              <w:rPr>
                <w:rFonts w:ascii="Arial" w:hAnsi="Arial" w:cs="Arial"/>
              </w:rPr>
              <w:t>scan</w:t>
            </w:r>
            <w:proofErr w:type="spellEnd"/>
            <w:r w:rsidRPr="00962E6A">
              <w:rPr>
                <w:rFonts w:ascii="Arial" w:hAnsi="Arial" w:cs="Arial"/>
              </w:rPr>
              <w:t>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532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Retina, 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019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CC8ED4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AB91BA7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9DBD68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415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OCT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122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257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FD3C85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5350CBA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A66A71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EE6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näthinnans embryologi, anatomi, histologi och funktion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003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228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9AB8C5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6E19626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F360AE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C0E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korioideas</w:t>
            </w:r>
            <w:proofErr w:type="spellEnd"/>
            <w:r w:rsidRPr="00962E6A">
              <w:rPr>
                <w:rFonts w:ascii="Arial" w:hAnsi="Arial" w:cs="Arial"/>
              </w:rPr>
              <w:t xml:space="preserve"> anatomi och fysiologi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F89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D25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7C620B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B4A43E4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749F3E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361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hereditära retinala degenerationer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FC2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Retina, 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790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A93986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B068930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2B1B5C9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AFF3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ERG/</w:t>
            </w:r>
            <w:proofErr w:type="spellStart"/>
            <w:r w:rsidRPr="00962E6A">
              <w:rPr>
                <w:rFonts w:ascii="Arial" w:hAnsi="Arial" w:cs="Arial"/>
              </w:rPr>
              <w:t>mfERG</w:t>
            </w:r>
            <w:proofErr w:type="spellEnd"/>
            <w:r w:rsidRPr="00962E6A">
              <w:rPr>
                <w:rFonts w:ascii="Arial" w:hAnsi="Arial" w:cs="Arial"/>
              </w:rPr>
              <w:t>/EOG/VEP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EBBD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8606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75F60AB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14:paraId="5D38410E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44C9EDF3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11BA5254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33F52C32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5FAD3F2C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145D5FF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3767C521" w14:textId="77777777" w:rsidTr="000A697E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2248F4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69E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ultraljud (B-</w:t>
            </w:r>
            <w:proofErr w:type="spellStart"/>
            <w:r w:rsidRPr="00962E6A">
              <w:rPr>
                <w:rFonts w:ascii="Arial" w:hAnsi="Arial" w:cs="Arial"/>
              </w:rPr>
              <w:t>scan</w:t>
            </w:r>
            <w:proofErr w:type="spellEnd"/>
            <w:r w:rsidRPr="00962E6A">
              <w:rPr>
                <w:rFonts w:ascii="Arial" w:hAnsi="Arial" w:cs="Arial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CDF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  <w:r w:rsidRPr="00962E6A">
              <w:rPr>
                <w:rFonts w:ascii="Arial" w:hAnsi="Arial" w:cs="Arial"/>
              </w:rPr>
              <w:t>, retina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616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68E97F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5482F8BF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3024EE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5AB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panretinal </w:t>
            </w:r>
            <w:proofErr w:type="spellStart"/>
            <w:r w:rsidRPr="00962E6A">
              <w:rPr>
                <w:rFonts w:ascii="Arial" w:hAnsi="Arial" w:cs="Arial"/>
              </w:rPr>
              <w:t>scatterbehandling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03A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660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C3EE92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B69E523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F8D9C1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Självständigt handlägga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FCF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retinopati</w:t>
            </w:r>
            <w:proofErr w:type="spellEnd"/>
            <w:r w:rsidRPr="00962E6A">
              <w:rPr>
                <w:rFonts w:ascii="Arial" w:hAnsi="Arial" w:cs="Arial"/>
              </w:rPr>
              <w:t xml:space="preserve"> vid diabetes </w:t>
            </w:r>
            <w:proofErr w:type="spellStart"/>
            <w:r w:rsidRPr="00962E6A">
              <w:rPr>
                <w:rFonts w:ascii="Arial" w:hAnsi="Arial" w:cs="Arial"/>
              </w:rPr>
              <w:t>mellitus</w:t>
            </w:r>
            <w:proofErr w:type="spellEnd"/>
            <w:r w:rsidRPr="00962E6A">
              <w:rPr>
                <w:rFonts w:ascii="Arial" w:hAnsi="Arial" w:cs="Arial"/>
              </w:rPr>
              <w:t xml:space="preserve"> och hypertension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5F8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CF2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DB0318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FDE10A5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8882D6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CEE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retinala vaskulära ocklusioner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9C7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CF2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9B42AE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758AF94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5315D0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0CF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atrofisk (torr) AMD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52C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3C4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54085C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EF480B5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5054B8E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49B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makulaödem</w:t>
            </w:r>
            <w:proofErr w:type="spellEnd"/>
            <w:r w:rsidRPr="00962E6A">
              <w:rPr>
                <w:rFonts w:ascii="Arial" w:hAnsi="Arial" w:cs="Arial"/>
              </w:rPr>
              <w:t xml:space="preserve"> vid diabetes </w:t>
            </w:r>
            <w:proofErr w:type="spellStart"/>
            <w:r w:rsidRPr="00962E6A">
              <w:rPr>
                <w:rFonts w:ascii="Arial" w:hAnsi="Arial" w:cs="Arial"/>
              </w:rPr>
              <w:t>mellitus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7B6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EA8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E4EC55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8F450ED" w14:textId="77777777" w:rsidTr="000A697E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4FA4FC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960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exsudativ</w:t>
            </w:r>
            <w:proofErr w:type="spellEnd"/>
            <w:r w:rsidRPr="00962E6A">
              <w:rPr>
                <w:rFonts w:ascii="Arial" w:hAnsi="Arial" w:cs="Arial"/>
              </w:rPr>
              <w:t xml:space="preserve"> (våt) AMD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6E3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8A6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4284BE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E710FC3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FD191E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5D723C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98499F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F14025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3DAB448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2769D6F" w14:textId="77777777"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5280"/>
        <w:gridCol w:w="1986"/>
        <w:gridCol w:w="4962"/>
        <w:gridCol w:w="729"/>
      </w:tblGrid>
      <w:tr w:rsidR="00140B6F" w:rsidRPr="006D6DD8" w14:paraId="2E9F9574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1B826CE4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c7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759817D5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Näthinnans och glaskroppens kirurgiska sjukdomar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66D72F47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683D9C05" w14:textId="77777777" w:rsidR="008B53E4" w:rsidRPr="006D6DD8" w:rsidRDefault="00677A8A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1E9754D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4C45E714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3B353D96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0488710C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01658CC4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2FD5DF8B" w14:textId="77777777" w:rsidR="00E44E71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3AEDB502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40B6F" w:rsidRPr="006D6DD8" w14:paraId="495095CD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30BEC83A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22142A5F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7AAA350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6EC26347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32678B1D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1DDE21C8" w14:textId="77777777" w:rsidTr="000A697E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38FB12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797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orsaker till glaskroppsblödning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67D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264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B927D4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E2C87EB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DC2C69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FC3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av retinalruptur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01A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18D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EBE1B5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31BA32F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D6700A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4E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tumörer i bakre segmentet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59A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6DD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4F62CA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DDDD24C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06503BD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3AA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etiologi och klinisk bild hos olika glaskroppsgrumlingar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4EE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777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028F22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67AAF1E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1D9A69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E2B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typer av retinalkirurgi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BFA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6F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F3BDC2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A36C0AD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B9D0D0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C9F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för diabeteskirurgi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B49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023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EABA71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DE12B77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18A8F1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D12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kirurgiska </w:t>
            </w:r>
            <w:proofErr w:type="spellStart"/>
            <w:r w:rsidRPr="00962E6A">
              <w:rPr>
                <w:rFonts w:ascii="Arial" w:hAnsi="Arial" w:cs="Arial"/>
              </w:rPr>
              <w:t>makulasjukdomar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90D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73C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2FB4DB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DAD3816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24D40B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313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indikationer för </w:t>
            </w:r>
            <w:proofErr w:type="spellStart"/>
            <w:r w:rsidRPr="00962E6A">
              <w:rPr>
                <w:rFonts w:ascii="Arial" w:hAnsi="Arial" w:cs="Arial"/>
              </w:rPr>
              <w:t>intravitreala</w:t>
            </w:r>
            <w:proofErr w:type="spellEnd"/>
            <w:r w:rsidRPr="00962E6A">
              <w:rPr>
                <w:rFonts w:ascii="Arial" w:hAnsi="Arial" w:cs="Arial"/>
              </w:rPr>
              <w:t xml:space="preserve"> injektioner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827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0DE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B4769A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272DA34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94D669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0E2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typer av glaskroppskirurgi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600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F9E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C93F03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A95C610" w14:textId="77777777" w:rsidTr="000A697E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B29C92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4D0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postoperativ uppföljning av kirurgi i bakre segmentet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567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D08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009949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E67CA3E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EDC14A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1C8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glaskroppens embryologi, anatomi, histologi och</w:t>
            </w:r>
          </w:p>
          <w:p w14:paraId="1123888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fysiologi och åldrande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F43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A7A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815FBC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4DCAC3C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7EC6900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03EC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teorin kring </w:t>
            </w:r>
            <w:proofErr w:type="spellStart"/>
            <w:r w:rsidRPr="00962E6A">
              <w:rPr>
                <w:rFonts w:ascii="Arial" w:hAnsi="Arial" w:cs="Arial"/>
              </w:rPr>
              <w:t>intravitreala</w:t>
            </w:r>
            <w:proofErr w:type="spellEnd"/>
            <w:r w:rsidRPr="00962E6A">
              <w:rPr>
                <w:rFonts w:ascii="Arial" w:hAnsi="Arial" w:cs="Arial"/>
              </w:rPr>
              <w:t xml:space="preserve"> injektioner vid retinala sjukdomar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510D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4CD7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77EA5C1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14:paraId="168C3391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50C8629F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327C4C19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658028DB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00AC483B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6C5BBDC6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28F735DF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BA3109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BB8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fotokoagulation av retinala hål och rupturer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377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279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B550D9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ACB791C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EDA619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8C7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perifera retinala degenerationer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63F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86B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CBF1D1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F4EFC4D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AF1EFC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7F8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provtagning från och injektion av antibiotika i glaskroppsrummet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6C6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8A0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3ADD84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17D72CF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431EE0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D35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bulbruptur/intraokulär främmande kropp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79D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E5C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78196A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4497473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4AA6FD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D36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bakteriell </w:t>
            </w:r>
            <w:proofErr w:type="spellStart"/>
            <w:r w:rsidRPr="00962E6A">
              <w:rPr>
                <w:rFonts w:ascii="Arial" w:hAnsi="Arial" w:cs="Arial"/>
              </w:rPr>
              <w:t>endoftalmit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6B0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0B9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403791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E5E6FC7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105146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945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penetrerande ögontrauma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DC4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16E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444CC4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5E9DE281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7F2FBE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F29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perforerande ögontrauma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2F4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4E8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A991A9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F69F387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A074BF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6D6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näthinneavlossning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B96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100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2AC19E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A4042B2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4EB0689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 närvarat vid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68D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amotiooperation</w:t>
            </w:r>
            <w:proofErr w:type="spellEnd"/>
            <w:r w:rsidRPr="00962E6A">
              <w:rPr>
                <w:rFonts w:ascii="Arial" w:hAnsi="Arial" w:cs="Arial"/>
              </w:rPr>
              <w:t xml:space="preserve"> och </w:t>
            </w:r>
            <w:proofErr w:type="spellStart"/>
            <w:r w:rsidRPr="00962E6A">
              <w:rPr>
                <w:rFonts w:ascii="Arial" w:hAnsi="Arial" w:cs="Arial"/>
              </w:rPr>
              <w:t>vitrektomi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BC9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436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AA2952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4D1F5A0" w14:textId="77777777" w:rsidTr="000A697E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E4B7E7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0A0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intravitreal injektionsbehandling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43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F08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09BD1F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DC889BD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5C8C44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21DD63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DB0E04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5985F1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1845BF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158F94C" w14:textId="77777777"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5280"/>
        <w:gridCol w:w="1986"/>
        <w:gridCol w:w="4962"/>
        <w:gridCol w:w="729"/>
      </w:tblGrid>
      <w:tr w:rsidR="00140B6F" w:rsidRPr="006D6DD8" w14:paraId="755F4AE6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6D608B2F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c8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2BC87B38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Synsinnets utveckling/barnoftalmologi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452BD19C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3D152557" w14:textId="77777777" w:rsidR="008B53E4" w:rsidRPr="006D6DD8" w:rsidRDefault="00677A8A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6F464202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0F54F50C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63C94347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3B26E006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5D6D08DD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3AF9F973" w14:textId="77777777" w:rsidR="00E44E71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22E39196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40B6F" w:rsidRPr="006D6DD8" w14:paraId="50132037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494980C3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23DD838C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040C4903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66599F93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174BC00B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4C1836BE" w14:textId="77777777" w:rsidTr="000A697E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8C7BCF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1C0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syn- och refraktionsutveckling hos barn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753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80D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2F6AB5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2D8178C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7F906D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711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handläggning av olika typer av brytningsfel hos barn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7DA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5FC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8348B7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37E5991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70C273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E65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orsaker till synnedsättning hos barn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9D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7B0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19F9E0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034BB85" w14:textId="77777777" w:rsidTr="000A697E">
        <w:trPr>
          <w:trHeight w:val="70"/>
        </w:trPr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13F068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ACB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amblyopi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2CF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FD9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2E9036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522A4AD2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20AB82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A98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latent och manifest strabism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43D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220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9EFDE2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C3D2542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3B852D2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53A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pseudostrabism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5FF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E56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43EE75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504B" w:rsidRPr="00962E6A" w14:paraId="2E58C88C" w14:textId="77777777" w:rsidTr="000A697E">
        <w:tc>
          <w:tcPr>
            <w:tcW w:w="629" w:type="pct"/>
            <w:vMerge w:val="restart"/>
            <w:tcBorders>
              <w:left w:val="single" w:sz="8" w:space="0" w:color="auto"/>
              <w:right w:val="single" w:sz="4" w:space="0" w:color="000000"/>
            </w:tcBorders>
          </w:tcPr>
          <w:p w14:paraId="60CB211A" w14:textId="77777777"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D143" w14:textId="77777777" w:rsidR="0021504B" w:rsidRPr="0021504B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 xml:space="preserve">shaken baby </w:t>
            </w:r>
            <w:proofErr w:type="spellStart"/>
            <w:r w:rsidRPr="0021504B">
              <w:rPr>
                <w:rFonts w:ascii="Arial" w:hAnsi="Arial" w:cs="Arial"/>
              </w:rPr>
              <w:t>syndrome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E9FC" w14:textId="77777777" w:rsidR="0021504B" w:rsidRPr="0021504B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18B9" w14:textId="77777777"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3B7698C" w14:textId="77777777"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504B" w:rsidRPr="00962E6A" w14:paraId="763A5545" w14:textId="77777777" w:rsidTr="000A697E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F126E8A" w14:textId="77777777"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6925" w14:textId="77777777" w:rsidR="0021504B" w:rsidRPr="0021504B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adekvata åtgärder vid misstanke om att barn far illa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6F14" w14:textId="77777777" w:rsidR="0021504B" w:rsidRPr="0021504B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4CC7" w14:textId="77777777"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1B9212B" w14:textId="77777777" w:rsidR="0021504B" w:rsidRPr="00962E6A" w:rsidRDefault="0021504B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D2F2D8C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6E6326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4AE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diagnostik och handläggning av </w:t>
            </w:r>
            <w:proofErr w:type="spellStart"/>
            <w:r w:rsidRPr="00962E6A">
              <w:rPr>
                <w:rFonts w:ascii="Arial" w:hAnsi="Arial" w:cs="Arial"/>
              </w:rPr>
              <w:t>ptos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487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  <w:r w:rsidRPr="00962E6A">
              <w:rPr>
                <w:rFonts w:ascii="Arial" w:hAnsi="Arial" w:cs="Arial"/>
              </w:rPr>
              <w:t>, 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370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456B37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B17B675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5F34DD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263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principer för handläggning av ROP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088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5F1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6A88C3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206D1F5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7BF5AE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424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principer för handläggning av </w:t>
            </w:r>
            <w:proofErr w:type="spellStart"/>
            <w:r w:rsidRPr="00962E6A">
              <w:rPr>
                <w:rFonts w:ascii="Arial" w:hAnsi="Arial" w:cs="Arial"/>
              </w:rPr>
              <w:t>retinoblastom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78C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97A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1B7C4D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4A06DA6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AB16EC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D322" w14:textId="77777777" w:rsidR="008B53E4" w:rsidRPr="00962E6A" w:rsidRDefault="008B53E4" w:rsidP="00893FC5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diagnostik och principer för handläggning av katarakt</w:t>
            </w:r>
            <w:r w:rsidR="00893FC5">
              <w:rPr>
                <w:rFonts w:ascii="Arial" w:hAnsi="Arial" w:cs="Arial"/>
              </w:rPr>
              <w:t xml:space="preserve"> </w:t>
            </w:r>
            <w:r w:rsidRPr="00962E6A">
              <w:rPr>
                <w:rFonts w:ascii="Arial" w:hAnsi="Arial" w:cs="Arial"/>
              </w:rPr>
              <w:t>och glaukom hos barn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AF7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Lins/ref, 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781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794DAF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0E41FCC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599B5D2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52B2C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 vanligaste kongenitala anomalierna som påverkar synen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1934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BBE7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2DE7CE5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14:paraId="69B2F73C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3AA4AB6D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5A515807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7DAADFCD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1F58C4D2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BCBCB"/>
          </w:tcPr>
          <w:p w14:paraId="2B835DD1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1CACF47C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1C3B09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152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visusprövning</w:t>
            </w:r>
            <w:proofErr w:type="spellEnd"/>
            <w:r w:rsidRPr="00962E6A">
              <w:rPr>
                <w:rFonts w:ascii="Arial" w:hAnsi="Arial" w:cs="Arial"/>
              </w:rPr>
              <w:t xml:space="preserve"> på barn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7A1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C1E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A2F1E5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5CFFFCD1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22C07F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B30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skiaskopi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941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346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00E3B2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18B56D6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392B9D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284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glasögonförskrivning till barn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1EB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B81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723C00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25A9391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98F3EB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A65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undersökning av binokulärseendet, ögonens ställning, rörelser och cover test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D90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CCB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A3D726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254A86F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7DBD35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0DF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klinisk utvärdering av patient med strabism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C61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587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EDBD3A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B2D3787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4CE653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E65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bedömning av ögonbottenreflex hos spädbarn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7F0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3CA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CDFA79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CA0FB63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0B8108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019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indirekt oftalmoskopi på barn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985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Barn 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ECD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DE4C68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678D477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6D90DB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Självständigt handlägga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C5A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bedömning av ackommodationsförmågan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620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0E7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2620C2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58E886FE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647B97B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Ha närvarat vid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716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tårvägsingrepp (exempelvis sondering av små barn)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923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8C4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10DC91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93B3F1F" w14:textId="77777777" w:rsidTr="000A697E">
        <w:tc>
          <w:tcPr>
            <w:tcW w:w="629" w:type="pct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B8F9FF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34A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strabismkirurgi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D33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A16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724C8E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75CBC66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00F16AD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89DA1F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25C2A7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4D7294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4D58164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BB47DE1" w14:textId="77777777"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5280"/>
        <w:gridCol w:w="1986"/>
        <w:gridCol w:w="4962"/>
        <w:gridCol w:w="729"/>
      </w:tblGrid>
      <w:tr w:rsidR="00140B6F" w:rsidRPr="006D6DD8" w14:paraId="6BBDEB72" w14:textId="77777777" w:rsidTr="00E44E71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664DFEFF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c9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593C69C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Glaukom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7DB3F69F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7C093C73" w14:textId="77777777" w:rsidR="008B53E4" w:rsidRPr="006D6DD8" w:rsidRDefault="00C90EA9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929292"/>
          </w:tcPr>
          <w:p w14:paraId="09611060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235AB07B" w14:textId="77777777" w:rsidTr="00E44E71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6FFE5392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Generellt för delmålet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0AD8FC42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415218F6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05947CEC" w14:textId="77777777" w:rsidR="00E44E71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929292"/>
          </w:tcPr>
          <w:p w14:paraId="2C891E43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40B6F" w:rsidRPr="006D6DD8" w14:paraId="2D0EB1C3" w14:textId="77777777" w:rsidTr="00E44E71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693124BD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1D5B607F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5591A8F3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500B50B0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5D2344A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22361F00" w14:textId="77777777" w:rsidTr="00E44E71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14:paraId="27C6448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D6B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klassifikation och genes till de olika typerna av glaukom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661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A0A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719C20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A789AC2" w14:textId="77777777" w:rsidTr="00E44E71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150184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DDA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principer för olika typer av synfältsundersökningar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B15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Glaukom, </w:t>
            </w: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A76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86309B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8AA9D29" w14:textId="77777777" w:rsidTr="00E44E71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FD5BFD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AFB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sambandet mellan </w:t>
            </w:r>
            <w:proofErr w:type="spellStart"/>
            <w:r w:rsidRPr="00962E6A">
              <w:rPr>
                <w:rFonts w:ascii="Arial" w:hAnsi="Arial" w:cs="Arial"/>
              </w:rPr>
              <w:t>pachymetri</w:t>
            </w:r>
            <w:proofErr w:type="spellEnd"/>
            <w:r w:rsidRPr="00962E6A">
              <w:rPr>
                <w:rFonts w:ascii="Arial" w:hAnsi="Arial" w:cs="Arial"/>
              </w:rPr>
              <w:t xml:space="preserve"> och IOP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8E0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389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994486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D479235" w14:textId="77777777" w:rsidTr="00E44E71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45C36D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97A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teorin kring trycksänkande behandling (farmakologisk, laser och kirurgisk)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98B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51D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5446E4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1774053" w14:textId="77777777" w:rsidTr="00E44E71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DC0AAC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B47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anatomi och teori om kammarvätskans produktion</w:t>
            </w:r>
          </w:p>
          <w:p w14:paraId="630EE07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och avflöde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228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9BD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9FD321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1388413" w14:textId="77777777" w:rsidTr="00E44E71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6EB6AD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DCB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sambanden mellan </w:t>
            </w:r>
            <w:r w:rsidR="00637111" w:rsidRPr="00962E6A">
              <w:rPr>
                <w:rFonts w:ascii="Arial" w:hAnsi="Arial" w:cs="Arial"/>
              </w:rPr>
              <w:t>synnervsskada/nervfiberlagerdefekt</w:t>
            </w:r>
            <w:r w:rsidRPr="00962E6A">
              <w:rPr>
                <w:rFonts w:ascii="Arial" w:hAnsi="Arial" w:cs="Arial"/>
              </w:rPr>
              <w:t xml:space="preserve"> och synfältspåverkan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58C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Glaukom, </w:t>
            </w: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093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4872F9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0B39B14" w14:textId="77777777" w:rsidTr="00E44E71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102FA1C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EE13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OCT/HRT av papillen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3714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D3FE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549A5B7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14:paraId="184EC6E1" w14:textId="77777777" w:rsidTr="00E44E71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4551269B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5542E811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14:paraId="02CDB344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14:paraId="2862D813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7308165C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3D6D483C" w14:textId="77777777" w:rsidTr="00E44E71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130582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267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bedömning av kammarvinkel med </w:t>
            </w:r>
            <w:proofErr w:type="spellStart"/>
            <w:r w:rsidRPr="00962E6A">
              <w:rPr>
                <w:rFonts w:ascii="Arial" w:hAnsi="Arial" w:cs="Arial"/>
              </w:rPr>
              <w:t>gonioskopilins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7699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FA8ED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3A467E6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AA36ADC" w14:textId="77777777" w:rsidTr="00E44E71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478EC7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02F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bedömning av nervfiberlager och synnerv vid glaukom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C3B6D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4A5DE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0300395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69DA3F8" w14:textId="77777777" w:rsidTr="00E44E71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A4747A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9D7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tolkning av olika </w:t>
            </w:r>
            <w:proofErr w:type="spellStart"/>
            <w:r w:rsidRPr="00962E6A">
              <w:rPr>
                <w:rFonts w:ascii="Arial" w:hAnsi="Arial" w:cs="Arial"/>
              </w:rPr>
              <w:t>glaukomatösa</w:t>
            </w:r>
            <w:proofErr w:type="spellEnd"/>
            <w:r w:rsidRPr="00962E6A">
              <w:rPr>
                <w:rFonts w:ascii="Arial" w:hAnsi="Arial" w:cs="Arial"/>
              </w:rPr>
              <w:t xml:space="preserve"> synfältsdefekter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0CBDF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E171F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3BDF0A5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CFAADC3" w14:textId="77777777" w:rsidTr="00E44E71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8A8498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3B6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lasertrabekuloplastik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6ADF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C059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41DF422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7D967A5" w14:textId="77777777" w:rsidTr="00E44E71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7E8DD8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FC5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YAG-</w:t>
            </w:r>
            <w:proofErr w:type="spellStart"/>
            <w:r w:rsidRPr="00962E6A">
              <w:rPr>
                <w:rFonts w:ascii="Arial" w:hAnsi="Arial" w:cs="Arial"/>
              </w:rPr>
              <w:t>laseriridotomi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8AE12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C8FA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2450B91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D5F5175" w14:textId="77777777" w:rsidTr="00E44E71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A69F8E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Självständigt handlägga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DA6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kroniskt öppenvinkelglaukom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EAFC7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E305B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2E5E293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443DF29" w14:textId="77777777" w:rsidTr="00E44E71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CC4DDB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1BE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akut glaukom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E99BE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0F790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6DA23E7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641F887" w14:textId="77777777" w:rsidTr="00E44E71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AD4DFB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55B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sekundära glaukom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EEB2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4EE83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502F6BA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1AA31E3" w14:textId="77777777" w:rsidTr="00E44E71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BE82D7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525AAB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13F39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74ED6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C36FF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948BA4B" w14:textId="77777777"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5280"/>
        <w:gridCol w:w="1986"/>
        <w:gridCol w:w="4962"/>
        <w:gridCol w:w="729"/>
      </w:tblGrid>
      <w:tr w:rsidR="00140B6F" w:rsidRPr="006D6DD8" w14:paraId="573D84A9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661F8737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c10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62933D1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D6DD8">
              <w:rPr>
                <w:rFonts w:ascii="Arial" w:hAnsi="Arial" w:cs="Arial"/>
                <w:b/>
                <w:sz w:val="26"/>
                <w:szCs w:val="26"/>
              </w:rPr>
              <w:t>Neurooftalmologi</w:t>
            </w:r>
            <w:proofErr w:type="spellEnd"/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</w:tcPr>
          <w:p w14:paraId="459C9691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</w:tcPr>
          <w:p w14:paraId="23491D62" w14:textId="77777777" w:rsidR="008B53E4" w:rsidRPr="006D6DD8" w:rsidRDefault="00C90EA9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46F8F0DF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7F20F220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6E172594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090984F9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</w:tcPr>
          <w:p w14:paraId="4D3EEEA4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</w:tcPr>
          <w:p w14:paraId="0255ED89" w14:textId="77777777" w:rsidR="00E44E71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35866016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40B6F" w:rsidRPr="006D6DD8" w14:paraId="1C052C71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2DF5A711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44171151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14:paraId="4400179C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14:paraId="52968494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7368F17D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0E4630B6" w14:textId="77777777" w:rsidTr="000A697E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D86B16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Ingående kunskap om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D22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papillödem och dess bakomliggande orsaker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9EC5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0BBF5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7B823E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C32F97C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5C76DC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B6A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tolkning av neurologiska synfältsdefekter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2AD71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8A96E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5CCC87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87E2DE5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A99E0E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lastRenderedPageBreak/>
              <w:t>Kunskap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524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pupillrubbningar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43857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647EE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2F66094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F3C8ED6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BB3B33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E72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enkel/multipel ögonmuskelpares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84962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80D96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020A3E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902D743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140913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C7C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nystagmus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CCBF0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C8A5E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5890E08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2DF9D31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D0909F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46C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anatomi och funktion av synbanorna och synsinnet samt nervförsörjning av ögonmuskler/ögonlock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376E4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8D44B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6A914A6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A9461B0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379E49D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3FCF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olika färgsinnestester (kvalitativa och kvantitativa)</w:t>
            </w:r>
          </w:p>
          <w:p w14:paraId="388DA37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samt förstå färgsinnesdefekter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9F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27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77BCD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14:paraId="19D29F83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59749831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68FF8849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14:paraId="2E1C355B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14:paraId="0B37BFED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74CA8EBB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75157EB0" w14:textId="77777777" w:rsidTr="000A697E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03E169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987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bedömning av pupillreflexer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88B96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3DB7E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2CC3F83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B95955B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4AA0EB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4D62" w14:textId="77777777" w:rsidR="008B53E4" w:rsidRPr="00962E6A" w:rsidRDefault="008B53E4" w:rsidP="00102FB9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enkla synfältstest (enkelt och </w:t>
            </w:r>
            <w:proofErr w:type="spellStart"/>
            <w:r w:rsidRPr="00962E6A">
              <w:rPr>
                <w:rFonts w:ascii="Arial" w:hAnsi="Arial" w:cs="Arial"/>
              </w:rPr>
              <w:t>dubbeltkonfrontationstest</w:t>
            </w:r>
            <w:proofErr w:type="spellEnd"/>
            <w:r w:rsidRPr="00962E6A">
              <w:rPr>
                <w:rFonts w:ascii="Arial" w:hAnsi="Arial" w:cs="Arial"/>
              </w:rPr>
              <w:t>, färgmättnadstest)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F5B1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36DE9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57073BF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5B0CC843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48F973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7DB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neurooftalmologiskt</w:t>
            </w:r>
            <w:proofErr w:type="spellEnd"/>
            <w:r w:rsidRPr="00962E6A">
              <w:rPr>
                <w:rFonts w:ascii="Arial" w:hAnsi="Arial" w:cs="Arial"/>
              </w:rPr>
              <w:t xml:space="preserve"> status </w:t>
            </w:r>
            <w:proofErr w:type="spellStart"/>
            <w:r w:rsidRPr="00962E6A">
              <w:rPr>
                <w:rFonts w:ascii="Arial" w:hAnsi="Arial" w:cs="Arial"/>
              </w:rPr>
              <w:t>bedside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49843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11F0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53F0E1A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887B487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46B85F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Självständigt handlägga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FD1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arteritisk</w:t>
            </w:r>
            <w:proofErr w:type="spellEnd"/>
            <w:r w:rsidRPr="00962E6A">
              <w:rPr>
                <w:rFonts w:ascii="Arial" w:hAnsi="Arial" w:cs="Arial"/>
              </w:rPr>
              <w:t>/icke-</w:t>
            </w:r>
            <w:proofErr w:type="spellStart"/>
            <w:r w:rsidRPr="00962E6A">
              <w:rPr>
                <w:rFonts w:ascii="Arial" w:hAnsi="Arial" w:cs="Arial"/>
              </w:rPr>
              <w:t>arteritisk</w:t>
            </w:r>
            <w:proofErr w:type="spellEnd"/>
            <w:r w:rsidRPr="00962E6A">
              <w:rPr>
                <w:rFonts w:ascii="Arial" w:hAnsi="Arial" w:cs="Arial"/>
              </w:rPr>
              <w:t xml:space="preserve"> AION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413E1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6E7D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58282E5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61D4BC9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925537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E84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papillödem sekundärt till </w:t>
            </w:r>
            <w:proofErr w:type="spellStart"/>
            <w:r w:rsidRPr="00962E6A">
              <w:rPr>
                <w:rFonts w:ascii="Arial" w:hAnsi="Arial" w:cs="Arial"/>
              </w:rPr>
              <w:t>intrakraniell</w:t>
            </w:r>
            <w:proofErr w:type="spellEnd"/>
            <w:r w:rsidRPr="00962E6A">
              <w:rPr>
                <w:rFonts w:ascii="Arial" w:hAnsi="Arial" w:cs="Arial"/>
              </w:rPr>
              <w:t xml:space="preserve"> tryckstegring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DCE8E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ED2D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D4B202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2A15D9F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CF1532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158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optikusneurit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B964C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D3CB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34EEA79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3C0219B5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39174F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867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ögonmuskelpareser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73443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  <w:r w:rsidRPr="00962E6A">
              <w:rPr>
                <w:rFonts w:ascii="Arial" w:hAnsi="Arial" w:cs="Arial"/>
              </w:rPr>
              <w:t>, 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BF82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4F3B964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4B05E8A7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7A119C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FB9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pseudotumorcerebri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72DBE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6BF2C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24DBAD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8EC4246" w14:textId="77777777" w:rsidTr="000A697E">
        <w:tc>
          <w:tcPr>
            <w:tcW w:w="62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CBB35F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3D9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idiopatisk </w:t>
            </w:r>
            <w:proofErr w:type="spellStart"/>
            <w:r w:rsidRPr="00962E6A">
              <w:rPr>
                <w:rFonts w:ascii="Arial" w:hAnsi="Arial" w:cs="Arial"/>
              </w:rPr>
              <w:t>orbital</w:t>
            </w:r>
            <w:proofErr w:type="spellEnd"/>
            <w:r w:rsidRPr="00962E6A">
              <w:rPr>
                <w:rFonts w:ascii="Arial" w:hAnsi="Arial" w:cs="Arial"/>
              </w:rPr>
              <w:t xml:space="preserve"> inflammation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2FC94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48FAB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2CC6FD3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BE25DDD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4AB772D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Initialt handlägga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5BC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pupillrubbning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779C1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AB14D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3E4C303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532091F1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637A8D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643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ptos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F1CA6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  <w:r w:rsidRPr="00962E6A">
              <w:rPr>
                <w:rFonts w:ascii="Arial" w:hAnsi="Arial" w:cs="Arial"/>
              </w:rPr>
              <w:t>, 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EF7F8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2FC464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D6DB7FF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38BB27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C9B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nystagmus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2836D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  <w:r w:rsidRPr="00962E6A">
              <w:rPr>
                <w:rFonts w:ascii="Arial" w:hAnsi="Arial" w:cs="Arial"/>
              </w:rPr>
              <w:t>, 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CC77A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5117E9B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DD57974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538730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832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exoftalmus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8E494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9F22E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5F0A010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EF65C8F" w14:textId="77777777" w:rsidTr="000A697E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1A114C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0F7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diplopi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66CA0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  <w:r w:rsidRPr="00962E6A">
              <w:rPr>
                <w:rFonts w:ascii="Arial" w:hAnsi="Arial" w:cs="Arial"/>
              </w:rPr>
              <w:t>, 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627C4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5845F5D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A726955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C4986A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BC0ABE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8FD64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1CF47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DBE87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23FD9FD" w14:textId="77777777"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5280"/>
        <w:gridCol w:w="1986"/>
        <w:gridCol w:w="4962"/>
        <w:gridCol w:w="729"/>
      </w:tblGrid>
      <w:tr w:rsidR="00140B6F" w:rsidRPr="006D6DD8" w14:paraId="4FEBFB7C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269A9F45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c11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14DCE42C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Ögonsjukdomar associerade med andra sjukdomstillstånd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</w:tcPr>
          <w:p w14:paraId="792A381C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</w:tcPr>
          <w:p w14:paraId="63B778FD" w14:textId="77777777" w:rsidR="008B53E4" w:rsidRPr="006D6DD8" w:rsidRDefault="00C90EA9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10A974A1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737936A0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2B1BAA53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9292"/>
          </w:tcPr>
          <w:p w14:paraId="5F6209AB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</w:tcPr>
          <w:p w14:paraId="4F19C4F4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</w:tcPr>
          <w:p w14:paraId="2AA5AAB2" w14:textId="77777777" w:rsidR="00E44E71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9292"/>
          </w:tcPr>
          <w:p w14:paraId="30923147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40B6F" w:rsidRPr="006D6DD8" w14:paraId="05756033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0C317D0F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61974F56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14:paraId="04CB7A80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</w:tcPr>
          <w:p w14:paraId="0D273554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BCBCB"/>
          </w:tcPr>
          <w:p w14:paraId="34358D2A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39EF5FC5" w14:textId="77777777" w:rsidTr="006D6DD8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2F8332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Kännedom om inom område: </w:t>
            </w:r>
          </w:p>
        </w:tc>
        <w:tc>
          <w:tcPr>
            <w:tcW w:w="437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6CE787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58E7D8A5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F39D56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- barn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DBD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Albinism, Fetalt alkohol syndrom, Juvenil idiopatisk</w:t>
            </w:r>
          </w:p>
          <w:p w14:paraId="06A6A843" w14:textId="77777777" w:rsidR="008B53E4" w:rsidRPr="00962E6A" w:rsidRDefault="008B53E4" w:rsidP="00637111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artrit, Metabola sjukdomar, Prematurt födda, </w:t>
            </w:r>
            <w:r w:rsidRPr="00962E6A">
              <w:rPr>
                <w:rFonts w:ascii="Arial" w:hAnsi="Arial" w:cs="Arial"/>
              </w:rPr>
              <w:lastRenderedPageBreak/>
              <w:t xml:space="preserve">Relevanta syndrom av genetisk orsak (exempelvis Downs, </w:t>
            </w:r>
            <w:proofErr w:type="spellStart"/>
            <w:r w:rsidRPr="00962E6A">
              <w:rPr>
                <w:rFonts w:ascii="Arial" w:hAnsi="Arial" w:cs="Arial"/>
              </w:rPr>
              <w:t>Marfans</w:t>
            </w:r>
            <w:proofErr w:type="spellEnd"/>
            <w:r w:rsidRPr="00962E6A">
              <w:rPr>
                <w:rFonts w:ascii="Arial" w:hAnsi="Arial" w:cs="Arial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C2D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lastRenderedPageBreak/>
              <w:t>Barn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B9C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A429F5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337D0DE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16F1E7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- hud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892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Atopiskt</w:t>
            </w:r>
            <w:r w:rsidR="00102FB9">
              <w:rPr>
                <w:rFonts w:ascii="Arial" w:hAnsi="Arial" w:cs="Arial"/>
              </w:rPr>
              <w:t xml:space="preserve"> och seborroiskt eksem, </w:t>
            </w:r>
            <w:proofErr w:type="spellStart"/>
            <w:r w:rsidR="00102FB9">
              <w:rPr>
                <w:rFonts w:ascii="Arial" w:hAnsi="Arial" w:cs="Arial"/>
              </w:rPr>
              <w:t>Rosa</w:t>
            </w:r>
            <w:r w:rsidRPr="00962E6A">
              <w:rPr>
                <w:rFonts w:ascii="Arial" w:hAnsi="Arial" w:cs="Arial"/>
              </w:rPr>
              <w:t>cea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73A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B8F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92BDFD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85FF4AF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F54953D" w14:textId="77777777" w:rsidR="008B53E4" w:rsidRPr="00962E6A" w:rsidRDefault="007259D9" w:rsidP="00140B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B53E4" w:rsidRPr="00962E6A">
              <w:rPr>
                <w:rFonts w:ascii="Arial" w:hAnsi="Arial" w:cs="Arial"/>
              </w:rPr>
              <w:t xml:space="preserve"> infektion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0EA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HIV, Borrelia, Herpesgruppens virus, Klamydia och</w:t>
            </w:r>
          </w:p>
          <w:p w14:paraId="59B587D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andra bakteriella infektioner, </w:t>
            </w:r>
            <w:proofErr w:type="spellStart"/>
            <w:r w:rsidRPr="00962E6A">
              <w:rPr>
                <w:rFonts w:ascii="Arial" w:hAnsi="Arial" w:cs="Arial"/>
              </w:rPr>
              <w:t>Rubella</w:t>
            </w:r>
            <w:proofErr w:type="spellEnd"/>
            <w:r w:rsidRPr="00962E6A">
              <w:rPr>
                <w:rFonts w:ascii="Arial" w:hAnsi="Arial" w:cs="Arial"/>
              </w:rPr>
              <w:t xml:space="preserve">, Svampinfektioner, Syfilis, </w:t>
            </w:r>
            <w:proofErr w:type="spellStart"/>
            <w:r w:rsidRPr="00962E6A">
              <w:rPr>
                <w:rFonts w:ascii="Arial" w:hAnsi="Arial" w:cs="Arial"/>
              </w:rPr>
              <w:t>Toxoplasmos</w:t>
            </w:r>
            <w:proofErr w:type="spellEnd"/>
            <w:r w:rsidRPr="00962E6A">
              <w:rPr>
                <w:rFonts w:ascii="Arial" w:hAnsi="Arial" w:cs="Arial"/>
              </w:rPr>
              <w:t xml:space="preserve">, </w:t>
            </w:r>
            <w:proofErr w:type="spellStart"/>
            <w:r w:rsidRPr="00962E6A">
              <w:rPr>
                <w:rFonts w:ascii="Arial" w:hAnsi="Arial" w:cs="Arial"/>
              </w:rPr>
              <w:t>Toxocara</w:t>
            </w:r>
            <w:proofErr w:type="spellEnd"/>
            <w:r w:rsidRPr="00962E6A">
              <w:rPr>
                <w:rFonts w:ascii="Arial" w:hAnsi="Arial" w:cs="Arial"/>
              </w:rPr>
              <w:t>, Tuberkulos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300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Uvea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86D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AC1658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6620D46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43AB55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- invärtesmedicin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B2C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Allergi, Ateroskleros, Diabetes, Graves’ sjukdom,</w:t>
            </w:r>
          </w:p>
          <w:p w14:paraId="5BBA3C2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Hyperkolesterolemi</w:t>
            </w:r>
            <w:proofErr w:type="spellEnd"/>
            <w:r w:rsidRPr="00962E6A">
              <w:rPr>
                <w:rFonts w:ascii="Arial" w:hAnsi="Arial" w:cs="Arial"/>
              </w:rPr>
              <w:t xml:space="preserve">, Hypertoni, Inflammatoriska tarmsjukdomar, Koagulationsrubbningar, Maligna blodsjukdomar, </w:t>
            </w:r>
            <w:proofErr w:type="spellStart"/>
            <w:r w:rsidRPr="00962E6A">
              <w:rPr>
                <w:rFonts w:ascii="Arial" w:hAnsi="Arial" w:cs="Arial"/>
              </w:rPr>
              <w:t>Sarkoidos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DAF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Diabetes, plastik/</w:t>
            </w:r>
            <w:proofErr w:type="spellStart"/>
            <w:r w:rsidRPr="00962E6A">
              <w:rPr>
                <w:rFonts w:ascii="Arial" w:hAnsi="Arial" w:cs="Arial"/>
              </w:rPr>
              <w:t>onk</w:t>
            </w:r>
            <w:proofErr w:type="spellEnd"/>
            <w:r w:rsidRPr="00962E6A">
              <w:rPr>
                <w:rFonts w:ascii="Arial" w:hAnsi="Arial" w:cs="Arial"/>
              </w:rPr>
              <w:t>/</w:t>
            </w:r>
            <w:proofErr w:type="spellStart"/>
            <w:r w:rsidRPr="00962E6A">
              <w:rPr>
                <w:rFonts w:ascii="Arial" w:hAnsi="Arial" w:cs="Arial"/>
              </w:rPr>
              <w:t>orb</w:t>
            </w:r>
            <w:proofErr w:type="spellEnd"/>
            <w:r w:rsidRPr="00962E6A">
              <w:rPr>
                <w:rFonts w:ascii="Arial" w:hAnsi="Arial" w:cs="Arial"/>
              </w:rPr>
              <w:t xml:space="preserve">, </w:t>
            </w:r>
            <w:proofErr w:type="spellStart"/>
            <w:r w:rsidRPr="00962E6A">
              <w:rPr>
                <w:rFonts w:ascii="Arial" w:hAnsi="Arial" w:cs="Arial"/>
              </w:rPr>
              <w:t>uvea</w:t>
            </w:r>
            <w:proofErr w:type="spellEnd"/>
            <w:r w:rsidRPr="00962E6A">
              <w:rPr>
                <w:rFonts w:ascii="Arial" w:hAnsi="Arial" w:cs="Arial"/>
              </w:rPr>
              <w:t>, 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23E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F4648C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45F45A2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AA4054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- neurologi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6BC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Duanes och </w:t>
            </w:r>
            <w:proofErr w:type="spellStart"/>
            <w:r w:rsidRPr="00962E6A">
              <w:rPr>
                <w:rFonts w:ascii="Arial" w:hAnsi="Arial" w:cs="Arial"/>
              </w:rPr>
              <w:t>Möbius</w:t>
            </w:r>
            <w:proofErr w:type="spellEnd"/>
            <w:r w:rsidRPr="00962E6A">
              <w:rPr>
                <w:rFonts w:ascii="Arial" w:hAnsi="Arial" w:cs="Arial"/>
              </w:rPr>
              <w:t xml:space="preserve">’ syndrom, </w:t>
            </w:r>
            <w:proofErr w:type="spellStart"/>
            <w:r w:rsidRPr="00962E6A">
              <w:rPr>
                <w:rFonts w:ascii="Arial" w:hAnsi="Arial" w:cs="Arial"/>
              </w:rPr>
              <w:t>Facialispares</w:t>
            </w:r>
            <w:proofErr w:type="spellEnd"/>
            <w:r w:rsidRPr="00962E6A">
              <w:rPr>
                <w:rFonts w:ascii="Arial" w:hAnsi="Arial" w:cs="Arial"/>
              </w:rPr>
              <w:t xml:space="preserve">, </w:t>
            </w:r>
            <w:proofErr w:type="spellStart"/>
            <w:r w:rsidRPr="00962E6A">
              <w:rPr>
                <w:rFonts w:ascii="Arial" w:hAnsi="Arial" w:cs="Arial"/>
              </w:rPr>
              <w:t>Horners</w:t>
            </w:r>
            <w:proofErr w:type="spellEnd"/>
            <w:r w:rsidRPr="00962E6A">
              <w:rPr>
                <w:rFonts w:ascii="Arial" w:hAnsi="Arial" w:cs="Arial"/>
              </w:rPr>
              <w:t xml:space="preserve"> syndrom, Huvudvärk, </w:t>
            </w:r>
            <w:proofErr w:type="spellStart"/>
            <w:r w:rsidRPr="00962E6A">
              <w:rPr>
                <w:rFonts w:ascii="Arial" w:hAnsi="Arial" w:cs="Arial"/>
              </w:rPr>
              <w:t>Intrakraniella</w:t>
            </w:r>
            <w:proofErr w:type="spellEnd"/>
            <w:r w:rsidRPr="00962E6A">
              <w:rPr>
                <w:rFonts w:ascii="Arial" w:hAnsi="Arial" w:cs="Arial"/>
              </w:rPr>
              <w:t xml:space="preserve"> processer som påverkar synbanorna, Marcus-Gunns syndrom, Multipel skleros, Myastenia gravis, Progressiv extern </w:t>
            </w:r>
            <w:proofErr w:type="spellStart"/>
            <w:r w:rsidRPr="00962E6A">
              <w:rPr>
                <w:rFonts w:ascii="Arial" w:hAnsi="Arial" w:cs="Arial"/>
              </w:rPr>
              <w:t>oftalmopati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761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Neuro</w:t>
            </w:r>
            <w:proofErr w:type="spellEnd"/>
            <w:r w:rsidRPr="00962E6A">
              <w:rPr>
                <w:rFonts w:ascii="Arial" w:hAnsi="Arial" w:cs="Arial"/>
              </w:rPr>
              <w:t>, 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672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795AEC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29EC7E4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5FF584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- reumatologi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8285" w14:textId="77777777" w:rsidR="008B53E4" w:rsidRPr="00B87A66" w:rsidRDefault="008B53E4" w:rsidP="00140B6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87A66">
              <w:rPr>
                <w:rFonts w:ascii="Arial" w:hAnsi="Arial" w:cs="Arial"/>
                <w:lang w:val="en-US"/>
              </w:rPr>
              <w:t xml:space="preserve">Mb </w:t>
            </w:r>
            <w:proofErr w:type="spellStart"/>
            <w:r w:rsidRPr="00B87A66">
              <w:rPr>
                <w:rFonts w:ascii="Arial" w:hAnsi="Arial" w:cs="Arial"/>
                <w:lang w:val="en-US"/>
              </w:rPr>
              <w:t>Bechterew</w:t>
            </w:r>
            <w:proofErr w:type="spellEnd"/>
            <w:r w:rsidRPr="00B87A66">
              <w:rPr>
                <w:rFonts w:ascii="Arial" w:hAnsi="Arial" w:cs="Arial"/>
                <w:lang w:val="en-US"/>
              </w:rPr>
              <w:t xml:space="preserve">, Mb </w:t>
            </w:r>
            <w:proofErr w:type="spellStart"/>
            <w:r w:rsidRPr="00B87A66">
              <w:rPr>
                <w:rFonts w:ascii="Arial" w:hAnsi="Arial" w:cs="Arial"/>
                <w:lang w:val="en-US"/>
              </w:rPr>
              <w:t>Behcet</w:t>
            </w:r>
            <w:proofErr w:type="spellEnd"/>
            <w:r w:rsidRPr="00B87A6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B87A66">
              <w:rPr>
                <w:rFonts w:ascii="Arial" w:hAnsi="Arial" w:cs="Arial"/>
                <w:lang w:val="en-US"/>
              </w:rPr>
              <w:t>Jättecellsarterit</w:t>
            </w:r>
            <w:proofErr w:type="spellEnd"/>
            <w:r w:rsidRPr="00B87A6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B87A66">
              <w:rPr>
                <w:rFonts w:ascii="Arial" w:hAnsi="Arial" w:cs="Arial"/>
                <w:lang w:val="en-US"/>
              </w:rPr>
              <w:t>Reiters</w:t>
            </w:r>
            <w:proofErr w:type="spellEnd"/>
          </w:p>
          <w:p w14:paraId="529E034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syndrom, </w:t>
            </w:r>
            <w:proofErr w:type="spellStart"/>
            <w:r w:rsidRPr="00962E6A">
              <w:rPr>
                <w:rFonts w:ascii="Arial" w:hAnsi="Arial" w:cs="Arial"/>
              </w:rPr>
              <w:t>Reumatoid</w:t>
            </w:r>
            <w:proofErr w:type="spellEnd"/>
            <w:r w:rsidRPr="00962E6A">
              <w:rPr>
                <w:rFonts w:ascii="Arial" w:hAnsi="Arial" w:cs="Arial"/>
              </w:rPr>
              <w:t xml:space="preserve"> artrit, Sjögrens syndrom, Stevens Johnsons syndrom, Systemisk lupus </w:t>
            </w:r>
            <w:proofErr w:type="spellStart"/>
            <w:r w:rsidRPr="00962E6A">
              <w:rPr>
                <w:rFonts w:ascii="Arial" w:hAnsi="Arial" w:cs="Arial"/>
              </w:rPr>
              <w:t>erytematosus</w:t>
            </w:r>
            <w:proofErr w:type="spellEnd"/>
            <w:r w:rsidRPr="00962E6A">
              <w:rPr>
                <w:rFonts w:ascii="Arial" w:hAnsi="Arial" w:cs="Arial"/>
              </w:rPr>
              <w:t xml:space="preserve">, </w:t>
            </w:r>
            <w:proofErr w:type="spellStart"/>
            <w:r w:rsidRPr="00962E6A">
              <w:rPr>
                <w:rFonts w:ascii="Arial" w:hAnsi="Arial" w:cs="Arial"/>
              </w:rPr>
              <w:t>Wegernersgranulomatos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A84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62E6A">
              <w:rPr>
                <w:rFonts w:ascii="Arial" w:hAnsi="Arial" w:cs="Arial"/>
              </w:rPr>
              <w:t>Uvea</w:t>
            </w:r>
            <w:proofErr w:type="spellEnd"/>
            <w:r w:rsidRPr="00962E6A">
              <w:rPr>
                <w:rFonts w:ascii="Arial" w:hAnsi="Arial" w:cs="Arial"/>
              </w:rPr>
              <w:t xml:space="preserve">, </w:t>
            </w:r>
            <w:proofErr w:type="spellStart"/>
            <w:r w:rsidRPr="00962E6A">
              <w:rPr>
                <w:rFonts w:ascii="Arial" w:hAnsi="Arial" w:cs="Arial"/>
              </w:rPr>
              <w:t>kornea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FAA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D63396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67405C55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40673FA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401007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57BD48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A95568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E261D5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B231EE4" w14:textId="77777777"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5280"/>
        <w:gridCol w:w="1986"/>
        <w:gridCol w:w="4962"/>
        <w:gridCol w:w="729"/>
      </w:tblGrid>
      <w:tr w:rsidR="00140B6F" w:rsidRPr="006D6DD8" w14:paraId="27D2567F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7D64EDE3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c12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24070E3C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Synrehabilitering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3DB9D582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1D40C188" w14:textId="77777777" w:rsidR="008B53E4" w:rsidRPr="006D6DD8" w:rsidRDefault="00C90EA9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929292"/>
          </w:tcPr>
          <w:p w14:paraId="584D480F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57C9F42F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4B4D00F4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642A8108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4DA4FB6E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4D4E778A" w14:textId="77777777" w:rsidR="00E44E71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929292"/>
          </w:tcPr>
          <w:p w14:paraId="564CB509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40B6F" w:rsidRPr="006D6DD8" w14:paraId="6762696E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79A987B6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77C84CBF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5A353080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459274B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BCBCB"/>
          </w:tcPr>
          <w:p w14:paraId="1E95797D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6F12989F" w14:textId="77777777" w:rsidTr="000A697E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73839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Kunskap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8B2D0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det blinda barnets utveckling och hjälpbehov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B60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Barn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717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9AC38F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16232FB3" w14:textId="77777777" w:rsidTr="000A697E">
        <w:tc>
          <w:tcPr>
            <w:tcW w:w="6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7608BE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3A39F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hjälpmedel vid AMD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838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Retina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F6B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BE0477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509B4D50" w14:textId="77777777" w:rsidTr="000A697E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E99CC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Kännedom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3135D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hjälpmedel vid olika synfältsdefekter (exempelvis glaukom, RP, stroke, hjärntumör)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835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Glaukom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CC0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6128C4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0BD17FF5" w14:textId="77777777" w:rsidTr="000A697E">
        <w:tc>
          <w:tcPr>
            <w:tcW w:w="629" w:type="pct"/>
            <w:vMerge/>
            <w:tcBorders>
              <w:top w:val="single" w:sz="4" w:space="0" w:color="929292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F1DCA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A4C9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punktskrift och datasystem med tal och punkt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A5A8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059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F940005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14:paraId="723C74D2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7F26A00F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07D75949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6B89067B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02CA8909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BCBCB"/>
          </w:tcPr>
          <w:p w14:paraId="2EF7C48F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7DE2E8F3" w14:textId="77777777" w:rsidTr="000A697E">
        <w:tc>
          <w:tcPr>
            <w:tcW w:w="629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145A891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Behärska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9E0F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 xml:space="preserve">indikationer för kontakt med synpedagog, optiker </w:t>
            </w:r>
            <w:r w:rsidRPr="00962E6A">
              <w:rPr>
                <w:rFonts w:ascii="Arial" w:hAnsi="Arial" w:cs="Arial"/>
              </w:rPr>
              <w:lastRenderedPageBreak/>
              <w:t>eller</w:t>
            </w:r>
          </w:p>
          <w:p w14:paraId="5D47501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kurator på en syncentral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95B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lastRenderedPageBreak/>
              <w:t>Optik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9EBD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8E680A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2A1DC594" w14:textId="77777777" w:rsidTr="000A697E">
        <w:tc>
          <w:tcPr>
            <w:tcW w:w="629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50FA16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929292"/>
            </w:tcBorders>
          </w:tcPr>
          <w:p w14:paraId="43AF87E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för medicinska kontaktlinser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0F3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Lins/ref, optik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CBA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3E1023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73AFCCB" w14:textId="77777777" w:rsidTr="000A697E">
        <w:tc>
          <w:tcPr>
            <w:tcW w:w="6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33185F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29292"/>
            </w:tcBorders>
          </w:tcPr>
          <w:p w14:paraId="2DEC842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indikationer för synhjälpmedel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CEC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4C2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6A6C75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3BA7507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D00F90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Auskultera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29292"/>
            </w:tcBorders>
          </w:tcPr>
          <w:p w14:paraId="195D353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vid syncentral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4C02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B813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1D99874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962E6A" w14:paraId="77CDCDEB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328740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929292"/>
            </w:tcBorders>
          </w:tcPr>
          <w:p w14:paraId="51F8B66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D7AFA57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1E2C2C9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3575110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D61B1EC" w14:textId="77777777" w:rsidR="007259D9" w:rsidRDefault="007259D9"/>
    <w:p w14:paraId="17F386D3" w14:textId="77777777" w:rsidR="007259D9" w:rsidRDefault="007259D9">
      <w:r>
        <w:br w:type="page"/>
      </w:r>
    </w:p>
    <w:p w14:paraId="74880931" w14:textId="77777777" w:rsidR="00AB08BC" w:rsidRDefault="00AB08BC"/>
    <w:tbl>
      <w:tblPr>
        <w:tblW w:w="5261" w:type="pct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5280"/>
        <w:gridCol w:w="1986"/>
        <w:gridCol w:w="4962"/>
        <w:gridCol w:w="729"/>
      </w:tblGrid>
      <w:tr w:rsidR="00140B6F" w:rsidRPr="006D6DD8" w14:paraId="1DCA8587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21D59404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Delmål c13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199C10A2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Lagar och föreskrifter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1336CCA7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Kurs</w:t>
            </w: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3855E62E" w14:textId="77777777" w:rsidR="008B53E4" w:rsidRPr="006D6DD8" w:rsidRDefault="00C90EA9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Individuell anpassning av </w:t>
            </w:r>
            <w:r w:rsidR="00BB2EDE">
              <w:rPr>
                <w:rFonts w:ascii="Arial" w:hAnsi="Arial" w:cs="Arial"/>
                <w:b/>
                <w:sz w:val="26"/>
                <w:szCs w:val="26"/>
              </w:rPr>
              <w:t>del</w:t>
            </w:r>
            <w:r>
              <w:rPr>
                <w:rFonts w:ascii="Arial" w:hAnsi="Arial" w:cs="Arial"/>
                <w:b/>
                <w:sz w:val="26"/>
                <w:szCs w:val="26"/>
              </w:rPr>
              <w:t>målet och moment som kan användas för att uppnå målet utöver deltagande i kurs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929292"/>
          </w:tcPr>
          <w:p w14:paraId="526C3F70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D6DD8">
              <w:rPr>
                <w:rFonts w:ascii="Arial" w:hAnsi="Arial" w:cs="Arial"/>
                <w:b/>
                <w:sz w:val="26"/>
                <w:szCs w:val="26"/>
              </w:rPr>
              <w:t>Sign</w:t>
            </w:r>
          </w:p>
        </w:tc>
      </w:tr>
      <w:tr w:rsidR="00E44E71" w:rsidRPr="006D6DD8" w14:paraId="194020CC" w14:textId="77777777" w:rsidTr="000A697E"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7D715DB6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Generellt för delmålet</w:t>
            </w:r>
          </w:p>
        </w:tc>
        <w:tc>
          <w:tcPr>
            <w:tcW w:w="178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01250EE0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05B84F51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</w:tcPr>
          <w:p w14:paraId="0AC782CA" w14:textId="77777777" w:rsidR="00E44E71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929292"/>
          </w:tcPr>
          <w:p w14:paraId="22F12C60" w14:textId="77777777" w:rsidR="00E44E71" w:rsidRPr="006D6DD8" w:rsidRDefault="00E44E71" w:rsidP="00140B6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40B6F" w:rsidRPr="006D6DD8" w14:paraId="4D460550" w14:textId="77777777" w:rsidTr="000A697E">
        <w:tc>
          <w:tcPr>
            <w:tcW w:w="629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BCBCB"/>
          </w:tcPr>
          <w:p w14:paraId="4C36E775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715A59E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Teoretiska kunskapsmål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3238E4EA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4BB2BCC0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BCBCB"/>
          </w:tcPr>
          <w:p w14:paraId="22FFE021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50C3C08F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46B82A" w14:textId="77777777" w:rsidR="008B53E4" w:rsidRPr="008B2A72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8B2A72">
              <w:rPr>
                <w:rFonts w:ascii="Arial" w:hAnsi="Arial" w:cs="Arial"/>
              </w:rPr>
              <w:t>Ingående kunskap om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3DE87" w14:textId="77777777" w:rsidR="008B53E4" w:rsidRPr="008B2A72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B2A72">
              <w:rPr>
                <w:rFonts w:ascii="Arial" w:hAnsi="Arial" w:cs="Arial"/>
              </w:rPr>
              <w:t>synkrav</w:t>
            </w:r>
            <w:proofErr w:type="spellEnd"/>
            <w:r w:rsidRPr="008B2A72">
              <w:rPr>
                <w:rFonts w:ascii="Arial" w:hAnsi="Arial" w:cs="Arial"/>
              </w:rPr>
              <w:t xml:space="preserve"> för olika körkort och anmälningsskyldighet vid ögonsjukdomar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AE85" w14:textId="77777777" w:rsidR="008B53E4" w:rsidRPr="008B2A72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8B2A72">
              <w:rPr>
                <w:rFonts w:ascii="Arial" w:hAnsi="Arial" w:cs="Arial"/>
              </w:rPr>
              <w:t xml:space="preserve">Glaukom, </w:t>
            </w:r>
            <w:proofErr w:type="spellStart"/>
            <w:r w:rsidRPr="008B2A72">
              <w:rPr>
                <w:rFonts w:ascii="Arial" w:hAnsi="Arial" w:cs="Arial"/>
              </w:rPr>
              <w:t>neuro</w:t>
            </w:r>
            <w:proofErr w:type="spellEnd"/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F71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047E25C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8B2A72" w:rsidRPr="00962E6A" w14:paraId="1D3408B2" w14:textId="77777777" w:rsidTr="000A697E">
        <w:tc>
          <w:tcPr>
            <w:tcW w:w="62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0BEFF53" w14:textId="77777777"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8B2A72">
              <w:rPr>
                <w:rFonts w:ascii="Arial" w:hAnsi="Arial" w:cs="Arial"/>
              </w:rPr>
              <w:t>Kännedom om</w:t>
            </w:r>
          </w:p>
          <w:p w14:paraId="3A55D0AB" w14:textId="77777777"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30ED6" w14:textId="77777777"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8B2A72">
              <w:rPr>
                <w:rFonts w:ascii="Arial" w:hAnsi="Arial" w:cs="Arial"/>
              </w:rPr>
              <w:t>anmälningsskyldighet enligt vapenlagen vid synnedsättning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D71A" w14:textId="77777777"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AC20" w14:textId="77777777" w:rsidR="008B2A72" w:rsidRPr="00962E6A" w:rsidRDefault="008B2A72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02C43DB" w14:textId="77777777" w:rsidR="008B2A72" w:rsidRPr="00962E6A" w:rsidRDefault="008B2A72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8B2A72" w:rsidRPr="00962E6A" w14:paraId="34F38162" w14:textId="77777777" w:rsidTr="000A697E">
        <w:tc>
          <w:tcPr>
            <w:tcW w:w="629" w:type="pct"/>
            <w:vMerge/>
            <w:tcBorders>
              <w:left w:val="single" w:sz="8" w:space="0" w:color="auto"/>
              <w:bottom w:val="single" w:sz="4" w:space="0" w:color="929292"/>
              <w:right w:val="single" w:sz="4" w:space="0" w:color="auto"/>
            </w:tcBorders>
          </w:tcPr>
          <w:p w14:paraId="703E49DC" w14:textId="77777777"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47BC7" w14:textId="77777777"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synkrav</w:t>
            </w:r>
            <w:proofErr w:type="spellEnd"/>
            <w:r>
              <w:rPr>
                <w:rFonts w:ascii="Arial" w:hAnsi="Arial" w:cs="Arial"/>
              </w:rPr>
              <w:t xml:space="preserve"> för piloter och lokförare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48B3" w14:textId="77777777" w:rsidR="008B2A72" w:rsidRPr="008B2A72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D8D7" w14:textId="77777777" w:rsidR="008B2A72" w:rsidRPr="00962E6A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F6D7377" w14:textId="77777777" w:rsidR="008B2A72" w:rsidRPr="00962E6A" w:rsidRDefault="008B2A72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B6F" w:rsidRPr="006D6DD8" w14:paraId="701F8753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7CB76EAE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241E0080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6DD8">
              <w:rPr>
                <w:rFonts w:ascii="Arial" w:hAnsi="Arial" w:cs="Arial"/>
                <w:b/>
              </w:rPr>
              <w:t>Praktiska kunskapsmål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2E05E892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14:paraId="33B7FA1D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BCBCB"/>
          </w:tcPr>
          <w:p w14:paraId="3402F28B" w14:textId="77777777" w:rsidR="008B53E4" w:rsidRPr="006D6DD8" w:rsidRDefault="008B53E4" w:rsidP="00140B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0B6F" w:rsidRPr="00962E6A" w14:paraId="5A973CF3" w14:textId="77777777" w:rsidTr="000A697E"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976A46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  <w:r w:rsidRPr="00962E6A">
              <w:rPr>
                <w:rFonts w:ascii="Arial" w:hAnsi="Arial" w:cs="Arial"/>
              </w:rPr>
              <w:t>Deltaga i</w:t>
            </w:r>
          </w:p>
        </w:tc>
        <w:tc>
          <w:tcPr>
            <w:tcW w:w="1781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3FD4C14B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962E6A">
              <w:rPr>
                <w:rFonts w:ascii="Arial" w:hAnsi="Arial" w:cs="Arial"/>
              </w:rPr>
              <w:t>kurs(er) enligt ovan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008271F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3D1B80A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F8E2111" w14:textId="77777777" w:rsidR="008B53E4" w:rsidRPr="00962E6A" w:rsidRDefault="008B53E4" w:rsidP="00140B6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70A23D2" w14:textId="77777777" w:rsidR="00354B88" w:rsidRDefault="00354B88" w:rsidP="00735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0D1E8E" w14:textId="77777777" w:rsidR="00C90EA9" w:rsidRDefault="00C90EA9" w:rsidP="00735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5A23C0" w14:textId="77777777" w:rsidR="00C90EA9" w:rsidRDefault="00C90EA9" w:rsidP="00735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1A4163" w14:textId="77777777" w:rsidR="00C90EA9" w:rsidRDefault="00C90EA9" w:rsidP="00735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4B3520" w14:textId="77777777" w:rsidR="00C90EA9" w:rsidRDefault="00C90EA9" w:rsidP="00735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41F55F" w14:textId="77777777" w:rsidR="00C90EA9" w:rsidRDefault="00C90EA9" w:rsidP="00C90EA9"/>
    <w:p w14:paraId="396F3B51" w14:textId="77777777" w:rsidR="00C90EA9" w:rsidRDefault="00C90EA9" w:rsidP="00C90EA9">
      <w:r>
        <w:t>Ort, datum</w:t>
      </w:r>
    </w:p>
    <w:p w14:paraId="7B436B5D" w14:textId="77777777" w:rsidR="00C90EA9" w:rsidRPr="00C11DA4" w:rsidRDefault="00C90EA9" w:rsidP="00C90EA9"/>
    <w:p w14:paraId="647ABFED" w14:textId="77777777" w:rsidR="00C90EA9" w:rsidRDefault="00C90EA9" w:rsidP="00C90EA9">
      <w:pPr>
        <w:tabs>
          <w:tab w:val="left" w:leader="underscore" w:pos="3119"/>
          <w:tab w:val="left" w:pos="3912"/>
          <w:tab w:val="left" w:pos="5175"/>
          <w:tab w:val="left" w:leader="underscore" w:pos="8505"/>
        </w:tabs>
      </w:pPr>
      <w:r>
        <w:tab/>
      </w:r>
      <w:r>
        <w:tab/>
      </w:r>
      <w:r>
        <w:tab/>
      </w:r>
      <w:r>
        <w:tab/>
      </w:r>
    </w:p>
    <w:p w14:paraId="5421CBBA" w14:textId="77777777" w:rsidR="00C90EA9" w:rsidRDefault="00C90EA9" w:rsidP="00C90EA9">
      <w:r>
        <w:t>ST-läkare</w:t>
      </w:r>
      <w:r>
        <w:tab/>
      </w:r>
      <w:r>
        <w:tab/>
      </w:r>
      <w:r>
        <w:tab/>
      </w:r>
      <w:r>
        <w:tab/>
        <w:t>Handledare</w:t>
      </w:r>
    </w:p>
    <w:p w14:paraId="2F91763D" w14:textId="77777777" w:rsidR="00C90EA9" w:rsidRDefault="00C90EA9" w:rsidP="00C90EA9"/>
    <w:p w14:paraId="7A71C990" w14:textId="77777777" w:rsidR="00C90EA9" w:rsidRDefault="00C90EA9" w:rsidP="00C90EA9"/>
    <w:p w14:paraId="7A4E9D7C" w14:textId="77777777" w:rsidR="00C90EA9" w:rsidRDefault="00C90EA9" w:rsidP="00C90EA9">
      <w:pPr>
        <w:tabs>
          <w:tab w:val="left" w:leader="underscore" w:pos="3119"/>
          <w:tab w:val="left" w:pos="5145"/>
          <w:tab w:val="left" w:leader="underscore" w:pos="8505"/>
        </w:tabs>
      </w:pPr>
      <w:r>
        <w:tab/>
      </w:r>
      <w:r>
        <w:tab/>
      </w:r>
      <w:r>
        <w:tab/>
      </w:r>
    </w:p>
    <w:p w14:paraId="34FC87C6" w14:textId="77777777" w:rsidR="00C90EA9" w:rsidRDefault="00C90EA9" w:rsidP="00C90EA9">
      <w:r>
        <w:t>Verksamhetschef</w:t>
      </w:r>
      <w:r>
        <w:tab/>
      </w:r>
      <w:r>
        <w:tab/>
      </w:r>
      <w:r>
        <w:tab/>
        <w:t>Studierektor</w:t>
      </w:r>
    </w:p>
    <w:p w14:paraId="56F175CB" w14:textId="77777777" w:rsidR="00C90EA9" w:rsidRDefault="00C90EA9" w:rsidP="00C90EA9"/>
    <w:p w14:paraId="0840D5CD" w14:textId="77777777" w:rsidR="00C90EA9" w:rsidRDefault="00C90EA9" w:rsidP="00C90EA9"/>
    <w:p w14:paraId="3A56BFE9" w14:textId="77777777" w:rsidR="00C90EA9" w:rsidRDefault="00C90EA9" w:rsidP="00C90EA9">
      <w:pPr>
        <w:pStyle w:val="Rubrik2"/>
      </w:pPr>
      <w:r>
        <w:t>Revidering</w:t>
      </w:r>
    </w:p>
    <w:p w14:paraId="2D0D2E74" w14:textId="77777777" w:rsidR="00C90EA9" w:rsidRPr="000C6519" w:rsidRDefault="00C90EA9" w:rsidP="00C90EA9"/>
    <w:p w14:paraId="6DBBE5B0" w14:textId="77777777" w:rsidR="00C90EA9" w:rsidRDefault="00C90EA9" w:rsidP="00C90EA9">
      <w:pPr>
        <w:tabs>
          <w:tab w:val="left" w:leader="dot" w:pos="1701"/>
          <w:tab w:val="left" w:leader="dot" w:pos="3402"/>
          <w:tab w:val="left" w:leader="dot" w:pos="3686"/>
        </w:tabs>
      </w:pPr>
      <w:r>
        <w:t xml:space="preserve">Datum </w:t>
      </w:r>
      <w:r>
        <w:tab/>
        <w:t xml:space="preserve">  Sign </w:t>
      </w:r>
      <w:r>
        <w:tab/>
      </w:r>
    </w:p>
    <w:p w14:paraId="5C679110" w14:textId="77777777" w:rsidR="00C90EA9" w:rsidRDefault="00C90EA9" w:rsidP="00C90EA9"/>
    <w:p w14:paraId="0C350408" w14:textId="77777777" w:rsidR="00C90EA9" w:rsidRDefault="00C90EA9" w:rsidP="00C90EA9">
      <w:pPr>
        <w:tabs>
          <w:tab w:val="left" w:leader="dot" w:pos="1701"/>
          <w:tab w:val="left" w:leader="dot" w:pos="3402"/>
        </w:tabs>
      </w:pPr>
      <w:r>
        <w:t xml:space="preserve">Datum </w:t>
      </w:r>
      <w:r>
        <w:tab/>
        <w:t xml:space="preserve">   Sign </w:t>
      </w:r>
      <w:r>
        <w:tab/>
      </w:r>
    </w:p>
    <w:p w14:paraId="68E86BFD" w14:textId="77777777" w:rsidR="00C90EA9" w:rsidRDefault="00C90EA9" w:rsidP="00C90EA9"/>
    <w:p w14:paraId="3783B4E2" w14:textId="77777777" w:rsidR="00C90EA9" w:rsidRDefault="00C90EA9" w:rsidP="00C9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Datum </w:t>
      </w:r>
      <w:r>
        <w:tab/>
        <w:t xml:space="preserve">  Sign </w:t>
      </w:r>
      <w:r>
        <w:tab/>
      </w:r>
    </w:p>
    <w:sectPr w:rsidR="00C90EA9" w:rsidSect="007259D9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59F"/>
    <w:rsid w:val="00005DD7"/>
    <w:rsid w:val="00031A09"/>
    <w:rsid w:val="00032868"/>
    <w:rsid w:val="00037DF1"/>
    <w:rsid w:val="00074FA7"/>
    <w:rsid w:val="00081E15"/>
    <w:rsid w:val="00085BAC"/>
    <w:rsid w:val="000A5288"/>
    <w:rsid w:val="000A697E"/>
    <w:rsid w:val="000B4222"/>
    <w:rsid w:val="000C278A"/>
    <w:rsid w:val="00101CFA"/>
    <w:rsid w:val="00102FB9"/>
    <w:rsid w:val="00106A80"/>
    <w:rsid w:val="00126B6D"/>
    <w:rsid w:val="00140B6F"/>
    <w:rsid w:val="001957FB"/>
    <w:rsid w:val="001D0856"/>
    <w:rsid w:val="001D3671"/>
    <w:rsid w:val="001F009D"/>
    <w:rsid w:val="001F4917"/>
    <w:rsid w:val="00212F52"/>
    <w:rsid w:val="0021504B"/>
    <w:rsid w:val="00215AE9"/>
    <w:rsid w:val="002630F2"/>
    <w:rsid w:val="0028162D"/>
    <w:rsid w:val="00281D94"/>
    <w:rsid w:val="00286B8A"/>
    <w:rsid w:val="00296AB4"/>
    <w:rsid w:val="002B0451"/>
    <w:rsid w:val="002B0493"/>
    <w:rsid w:val="002D0944"/>
    <w:rsid w:val="002D0B75"/>
    <w:rsid w:val="002E6E81"/>
    <w:rsid w:val="002F1FAA"/>
    <w:rsid w:val="00311D26"/>
    <w:rsid w:val="00333CBD"/>
    <w:rsid w:val="0034644A"/>
    <w:rsid w:val="00354B88"/>
    <w:rsid w:val="003738C4"/>
    <w:rsid w:val="00387EDF"/>
    <w:rsid w:val="003C1DD7"/>
    <w:rsid w:val="003D50AE"/>
    <w:rsid w:val="0040459F"/>
    <w:rsid w:val="00425B58"/>
    <w:rsid w:val="00436EF4"/>
    <w:rsid w:val="004C1D07"/>
    <w:rsid w:val="004C40E3"/>
    <w:rsid w:val="004D6C0A"/>
    <w:rsid w:val="004F0741"/>
    <w:rsid w:val="004F1A2F"/>
    <w:rsid w:val="0051725C"/>
    <w:rsid w:val="00551D9C"/>
    <w:rsid w:val="00590EEA"/>
    <w:rsid w:val="00592E6B"/>
    <w:rsid w:val="005B5FBF"/>
    <w:rsid w:val="005C3C8A"/>
    <w:rsid w:val="005F150B"/>
    <w:rsid w:val="0060559B"/>
    <w:rsid w:val="00615CE1"/>
    <w:rsid w:val="00620BD5"/>
    <w:rsid w:val="00637111"/>
    <w:rsid w:val="006665DA"/>
    <w:rsid w:val="00674D30"/>
    <w:rsid w:val="00677A8A"/>
    <w:rsid w:val="006B3467"/>
    <w:rsid w:val="006C6CC3"/>
    <w:rsid w:val="006D5076"/>
    <w:rsid w:val="006D6DD8"/>
    <w:rsid w:val="007259D9"/>
    <w:rsid w:val="00735AB4"/>
    <w:rsid w:val="00735FC2"/>
    <w:rsid w:val="00747EC4"/>
    <w:rsid w:val="007649C3"/>
    <w:rsid w:val="0078058A"/>
    <w:rsid w:val="0078566A"/>
    <w:rsid w:val="007A3F10"/>
    <w:rsid w:val="007D425B"/>
    <w:rsid w:val="007D7690"/>
    <w:rsid w:val="00823711"/>
    <w:rsid w:val="00825856"/>
    <w:rsid w:val="008346CF"/>
    <w:rsid w:val="00873359"/>
    <w:rsid w:val="00893FC5"/>
    <w:rsid w:val="008A170A"/>
    <w:rsid w:val="008B2A5F"/>
    <w:rsid w:val="008B2A72"/>
    <w:rsid w:val="008B53E4"/>
    <w:rsid w:val="008C6AE9"/>
    <w:rsid w:val="008E299A"/>
    <w:rsid w:val="008E2A28"/>
    <w:rsid w:val="00917B1D"/>
    <w:rsid w:val="00920A47"/>
    <w:rsid w:val="00962E6A"/>
    <w:rsid w:val="00972819"/>
    <w:rsid w:val="009C0041"/>
    <w:rsid w:val="009E03C6"/>
    <w:rsid w:val="00A4147F"/>
    <w:rsid w:val="00A41BFE"/>
    <w:rsid w:val="00A578CD"/>
    <w:rsid w:val="00A71449"/>
    <w:rsid w:val="00A74DB6"/>
    <w:rsid w:val="00A8535A"/>
    <w:rsid w:val="00AA15B8"/>
    <w:rsid w:val="00AB08BC"/>
    <w:rsid w:val="00AC5D76"/>
    <w:rsid w:val="00B13FD9"/>
    <w:rsid w:val="00B24C60"/>
    <w:rsid w:val="00B2652A"/>
    <w:rsid w:val="00B3720D"/>
    <w:rsid w:val="00B40B66"/>
    <w:rsid w:val="00B51A0C"/>
    <w:rsid w:val="00B87A66"/>
    <w:rsid w:val="00BB2EDE"/>
    <w:rsid w:val="00BE259B"/>
    <w:rsid w:val="00C143E6"/>
    <w:rsid w:val="00C463F1"/>
    <w:rsid w:val="00C90EA9"/>
    <w:rsid w:val="00C947DA"/>
    <w:rsid w:val="00CA520F"/>
    <w:rsid w:val="00CB6217"/>
    <w:rsid w:val="00CD3FDF"/>
    <w:rsid w:val="00CE76D1"/>
    <w:rsid w:val="00D20147"/>
    <w:rsid w:val="00D469D7"/>
    <w:rsid w:val="00D50F0D"/>
    <w:rsid w:val="00D63A95"/>
    <w:rsid w:val="00D6540F"/>
    <w:rsid w:val="00D87C5F"/>
    <w:rsid w:val="00D91303"/>
    <w:rsid w:val="00DC72B6"/>
    <w:rsid w:val="00DD46E8"/>
    <w:rsid w:val="00DE21B6"/>
    <w:rsid w:val="00E04457"/>
    <w:rsid w:val="00E3422A"/>
    <w:rsid w:val="00E44E71"/>
    <w:rsid w:val="00E63ACD"/>
    <w:rsid w:val="00E92A93"/>
    <w:rsid w:val="00E96299"/>
    <w:rsid w:val="00EA1CA1"/>
    <w:rsid w:val="00EC25D4"/>
    <w:rsid w:val="00EC2875"/>
    <w:rsid w:val="00EC77E7"/>
    <w:rsid w:val="00EE265A"/>
    <w:rsid w:val="00EF2B22"/>
    <w:rsid w:val="00F412B5"/>
    <w:rsid w:val="00F43BE0"/>
    <w:rsid w:val="00F61F65"/>
    <w:rsid w:val="00F72D98"/>
    <w:rsid w:val="00F74AC9"/>
    <w:rsid w:val="00FC06C3"/>
    <w:rsid w:val="00FC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984A"/>
  <w15:docId w15:val="{6EDC02DC-C0A4-3547-9465-9EF426C4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77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0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354B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4B88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354B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354B88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rsid w:val="00354B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354B88"/>
    <w:rPr>
      <w:rFonts w:ascii="Times New Roman" w:eastAsia="Times New Roman" w:hAnsi="Times New Roman" w:cs="Times New Roman"/>
      <w:sz w:val="24"/>
      <w:szCs w:val="24"/>
    </w:rPr>
  </w:style>
  <w:style w:type="table" w:styleId="Tabellrutnt">
    <w:name w:val="Table Grid"/>
    <w:basedOn w:val="Normaltabell"/>
    <w:uiPriority w:val="59"/>
    <w:rsid w:val="002D0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2D09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677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90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9656-6629-41AB-B321-313C8C79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4537</Words>
  <Characters>24052</Characters>
  <Application>Microsoft Office Word</Application>
  <DocSecurity>0</DocSecurity>
  <Lines>200</Lines>
  <Paragraphs>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i Jönköpings län</Company>
  <LinksUpToDate>false</LinksUpToDate>
  <CharactersWithSpaces>28532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dator1</dc:creator>
  <cp:lastModifiedBy>Eva Olofsson</cp:lastModifiedBy>
  <cp:revision>2</cp:revision>
  <cp:lastPrinted>2016-04-25T08:33:00Z</cp:lastPrinted>
  <dcterms:created xsi:type="dcterms:W3CDTF">2022-02-09T19:12:00Z</dcterms:created>
  <dcterms:modified xsi:type="dcterms:W3CDTF">2022-02-09T19:12:00Z</dcterms:modified>
</cp:coreProperties>
</file>